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10D966" w14:textId="77777777" w:rsidR="005C374C" w:rsidRPr="00506E40" w:rsidRDefault="005C374C" w:rsidP="005C374C">
      <w:pPr>
        <w:pStyle w:val="Nagwek1"/>
        <w:tabs>
          <w:tab w:val="num" w:pos="432"/>
        </w:tabs>
        <w:rPr>
          <w:rFonts w:ascii="Arial" w:hAnsi="Arial" w:cs="Arial"/>
          <w:color w:val="FF0000"/>
          <w:sz w:val="22"/>
          <w:szCs w:val="22"/>
        </w:rPr>
      </w:pPr>
      <w:r w:rsidRPr="00506E40">
        <w:rPr>
          <w:rFonts w:ascii="Arial" w:hAnsi="Arial" w:cs="Arial"/>
          <w:b/>
          <w:bCs/>
          <w:color w:val="FF0000"/>
          <w:sz w:val="22"/>
          <w:szCs w:val="22"/>
        </w:rPr>
        <w:t>KARTA KURSU</w:t>
      </w:r>
    </w:p>
    <w:p w14:paraId="1A70F905" w14:textId="77777777" w:rsidR="005C374C" w:rsidRPr="00506E40" w:rsidRDefault="005C374C" w:rsidP="005C374C">
      <w:pPr>
        <w:rPr>
          <w:rFonts w:ascii="Arial" w:hAnsi="Arial" w:cs="Arial"/>
          <w:color w:val="FF0000"/>
          <w:sz w:val="22"/>
          <w:szCs w:val="22"/>
        </w:rPr>
      </w:pPr>
      <w:bookmarkStart w:id="0" w:name="_GoBack"/>
      <w:bookmarkEnd w:id="0"/>
    </w:p>
    <w:p w14:paraId="7B0DFBEC" w14:textId="77777777" w:rsidR="005C374C" w:rsidRPr="00506E40" w:rsidRDefault="005C374C" w:rsidP="005C374C">
      <w:pPr>
        <w:widowControl/>
        <w:jc w:val="center"/>
        <w:rPr>
          <w:rFonts w:ascii="Arial-BoldMT" w:hAnsi="Arial-BoldMT" w:cs="Arial-BoldMT"/>
          <w:b/>
          <w:bCs/>
          <w:color w:val="FF0000"/>
          <w:sz w:val="20"/>
          <w:szCs w:val="20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Kierunek: </w:t>
      </w:r>
      <w:r w:rsidRPr="00506E40">
        <w:rPr>
          <w:rFonts w:ascii="Arial" w:hAnsi="Arial" w:cs="Arial"/>
          <w:b/>
          <w:bCs/>
          <w:color w:val="FF0000"/>
          <w:sz w:val="20"/>
          <w:szCs w:val="20"/>
        </w:rPr>
        <w:t>ART &amp; SCIENCE</w:t>
      </w:r>
    </w:p>
    <w:p w14:paraId="62867508" w14:textId="77777777" w:rsidR="005C374C" w:rsidRPr="00670CB0" w:rsidRDefault="005C374C" w:rsidP="005C374C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670CB0">
        <w:rPr>
          <w:rFonts w:ascii="Arial" w:hAnsi="Arial" w:cs="Arial"/>
          <w:b/>
          <w:bCs/>
          <w:color w:val="FF0000"/>
          <w:sz w:val="20"/>
          <w:szCs w:val="20"/>
        </w:rPr>
        <w:t>międzyobszarowe indywidualne studia artystyczne</w:t>
      </w:r>
    </w:p>
    <w:p w14:paraId="5B44AE1D" w14:textId="75932F0E" w:rsidR="005C374C" w:rsidRPr="00506E40" w:rsidRDefault="005C374C" w:rsidP="005C374C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Studia II stopnia, semestr </w:t>
      </w:r>
      <w:r w:rsidR="00670CB0">
        <w:rPr>
          <w:rFonts w:ascii="Arial" w:hAnsi="Arial" w:cs="Arial"/>
          <w:b/>
          <w:color w:val="FF0000"/>
          <w:sz w:val="22"/>
          <w:szCs w:val="22"/>
        </w:rPr>
        <w:t>1 (2023/24)</w:t>
      </w:r>
    </w:p>
    <w:p w14:paraId="74D87230" w14:textId="77777777" w:rsidR="005C374C" w:rsidRPr="00506E40" w:rsidRDefault="005C374C" w:rsidP="005C374C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>Studia stacjonarne</w:t>
      </w:r>
    </w:p>
    <w:p w14:paraId="2EA18B9B" w14:textId="77777777" w:rsidR="005C374C" w:rsidRPr="00506E40" w:rsidRDefault="005C374C" w:rsidP="005C374C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06759001" w14:textId="77777777" w:rsidR="005C374C" w:rsidRDefault="005C374C" w:rsidP="005C374C">
      <w:pPr>
        <w:pStyle w:val="Nagwek1"/>
        <w:rPr>
          <w:rFonts w:ascii="Arial" w:hAnsi="Arial" w:cs="Arial"/>
          <w:b/>
          <w:color w:val="FF0000"/>
          <w:sz w:val="22"/>
          <w:szCs w:val="22"/>
        </w:rPr>
      </w:pPr>
      <w:r w:rsidRPr="00506E40">
        <w:rPr>
          <w:rFonts w:ascii="Arial" w:hAnsi="Arial" w:cs="Arial"/>
          <w:b/>
          <w:color w:val="FF0000"/>
          <w:sz w:val="22"/>
          <w:szCs w:val="22"/>
        </w:rPr>
        <w:t xml:space="preserve">kurs do wyboru realizowany w ramach Modułu </w:t>
      </w:r>
      <w:r>
        <w:rPr>
          <w:rFonts w:ascii="Arial" w:hAnsi="Arial" w:cs="Arial"/>
          <w:b/>
          <w:color w:val="FF0000"/>
          <w:sz w:val="22"/>
          <w:szCs w:val="22"/>
        </w:rPr>
        <w:t>Art</w:t>
      </w:r>
    </w:p>
    <w:p w14:paraId="67222FE8" w14:textId="77777777" w:rsidR="005C374C" w:rsidRDefault="005C374C" w:rsidP="005C374C">
      <w:pPr>
        <w:pStyle w:val="Nagwek1"/>
        <w:rPr>
          <w:rFonts w:ascii="Arial" w:hAnsi="Arial" w:cs="Arial"/>
          <w:b/>
          <w:color w:val="FF0000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kurs odbywa się na kierunku Art&amp;Design w Instytucie Sztuki i Designu</w:t>
      </w:r>
    </w:p>
    <w:p w14:paraId="4F73D3A0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tbl>
      <w:tblPr>
        <w:tblStyle w:val="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85"/>
        <w:gridCol w:w="7660"/>
      </w:tblGrid>
      <w:tr w:rsidR="001F442E" w:rsidRPr="001F442E" w14:paraId="7ABA1B5E" w14:textId="77777777">
        <w:trPr>
          <w:trHeight w:val="395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98A7B44" w14:textId="77777777" w:rsidR="00804A3B" w:rsidRPr="001F442E" w:rsidRDefault="00F35D8C">
            <w:pP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Nazwa</w:t>
            </w:r>
          </w:p>
        </w:tc>
        <w:tc>
          <w:tcPr>
            <w:tcW w:w="76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0A7A6E3" w14:textId="7BD767CD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Animacja</w:t>
            </w:r>
            <w:r w:rsidR="00D0290F"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 i montion graphic</w:t>
            </w:r>
          </w:p>
        </w:tc>
      </w:tr>
      <w:tr w:rsidR="001F442E" w:rsidRPr="001F442E" w14:paraId="71583B4C" w14:textId="77777777">
        <w:trPr>
          <w:trHeight w:val="379"/>
        </w:trPr>
        <w:tc>
          <w:tcPr>
            <w:tcW w:w="198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0B8DB3C" w14:textId="77777777" w:rsidR="00804A3B" w:rsidRPr="001F442E" w:rsidRDefault="00F35D8C">
            <w:pPr>
              <w:spacing w:before="57" w:after="57"/>
              <w:jc w:val="center"/>
              <w:rPr>
                <w:rFonts w:ascii="Verdana" w:eastAsia="Verdana" w:hAnsi="Verdana" w:cs="Verdana"/>
                <w:i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6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EBF70D3" w14:textId="316FB9E2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/>
              <w:jc w:val="center"/>
              <w:rPr>
                <w:i/>
              </w:rPr>
            </w:pPr>
            <w:r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>Animation</w:t>
            </w:r>
            <w:r w:rsidR="00D0290F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 </w:t>
            </w:r>
            <w:r w:rsidR="002237C2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 xml:space="preserve">&amp; </w:t>
            </w:r>
            <w:r w:rsidR="00D0290F" w:rsidRPr="001F442E">
              <w:rPr>
                <w:rFonts w:ascii="Verdana" w:eastAsia="Verdana" w:hAnsi="Verdana" w:cs="Verdana"/>
                <w:i/>
                <w:sz w:val="16"/>
                <w:szCs w:val="16"/>
              </w:rPr>
              <w:t>montion graphic</w:t>
            </w:r>
          </w:p>
        </w:tc>
      </w:tr>
    </w:tbl>
    <w:p w14:paraId="60E7BAFC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a0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3189"/>
        <w:gridCol w:w="3190"/>
        <w:gridCol w:w="3266"/>
      </w:tblGrid>
      <w:tr w:rsidR="001F442E" w:rsidRPr="001F442E" w14:paraId="0CE9E373" w14:textId="77777777">
        <w:trPr>
          <w:cantSplit/>
        </w:trPr>
        <w:tc>
          <w:tcPr>
            <w:tcW w:w="318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4FD307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037F8D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dr Przemysław Liput </w:t>
            </w:r>
          </w:p>
        </w:tc>
        <w:tc>
          <w:tcPr>
            <w:tcW w:w="32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2E51A31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Zespół dydaktyczny</w:t>
            </w:r>
          </w:p>
        </w:tc>
      </w:tr>
      <w:tr w:rsidR="001F442E" w:rsidRPr="001F442E" w14:paraId="0250E9D3" w14:textId="77777777">
        <w:trPr>
          <w:cantSplit/>
          <w:trHeight w:val="344"/>
        </w:trPr>
        <w:tc>
          <w:tcPr>
            <w:tcW w:w="318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3C77A90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19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6B59A3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32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FE00906" w14:textId="77777777" w:rsidR="00D0290F" w:rsidRPr="001F442E" w:rsidRDefault="00F35D8C" w:rsidP="00D029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dr Przemysław Liput</w:t>
            </w:r>
          </w:p>
          <w:p w14:paraId="4FEAEB47" w14:textId="78F7C68D" w:rsidR="00D0290F" w:rsidRPr="001F442E" w:rsidRDefault="00D0290F" w:rsidP="00D029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Verdana" w:hAnsi="Verdana"/>
                <w:sz w:val="16"/>
                <w:szCs w:val="16"/>
                <w:shd w:val="clear" w:color="auto" w:fill="FFE599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mgr M. Wojciechowski</w:t>
            </w:r>
          </w:p>
        </w:tc>
      </w:tr>
      <w:tr w:rsidR="001F442E" w:rsidRPr="001F442E" w14:paraId="34642646" w14:textId="77777777">
        <w:trPr>
          <w:cantSplit/>
          <w:trHeight w:val="57"/>
        </w:trPr>
        <w:tc>
          <w:tcPr>
            <w:tcW w:w="3189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526EDC2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17C2ED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2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41D5574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088151D7" w14:textId="77777777">
        <w:trPr>
          <w:cantSplit/>
        </w:trPr>
        <w:tc>
          <w:tcPr>
            <w:tcW w:w="31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1D0AD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5234E764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2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29DBDA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42D51FC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p w14:paraId="39AF292F" w14:textId="77777777" w:rsidR="00804A3B" w:rsidRPr="001F442E" w:rsidRDefault="00804A3B">
      <w:pPr>
        <w:jc w:val="center"/>
        <w:rPr>
          <w:rFonts w:ascii="Arial" w:eastAsia="Arial" w:hAnsi="Arial" w:cs="Arial"/>
          <w:sz w:val="20"/>
          <w:szCs w:val="20"/>
        </w:rPr>
      </w:pPr>
    </w:p>
    <w:p w14:paraId="0FCBB47D" w14:textId="77777777" w:rsidR="00804A3B" w:rsidRPr="001F442E" w:rsidRDefault="00804A3B">
      <w:pPr>
        <w:jc w:val="center"/>
        <w:rPr>
          <w:rFonts w:ascii="Arial" w:eastAsia="Arial" w:hAnsi="Arial" w:cs="Arial"/>
          <w:sz w:val="22"/>
          <w:szCs w:val="22"/>
        </w:rPr>
      </w:pPr>
    </w:p>
    <w:p w14:paraId="14D7CCA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5D38ADF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F83632F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Opis kursu (cele kształcenia)</w:t>
      </w:r>
    </w:p>
    <w:p w14:paraId="3E80B134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1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50"/>
      </w:tblGrid>
      <w:tr w:rsidR="001F442E" w:rsidRPr="001F442E" w14:paraId="5AC55EF3" w14:textId="77777777" w:rsidTr="2F6EBBD7">
        <w:trPr>
          <w:trHeight w:val="1365"/>
        </w:trPr>
        <w:tc>
          <w:tcPr>
            <w:tcW w:w="96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A1AFB65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kształtowanie wyobraźni artystycznej</w:t>
            </w:r>
          </w:p>
          <w:p w14:paraId="282B33ED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zapoznanie z środkami wyrazowymi w animacji i filmie</w:t>
            </w:r>
          </w:p>
          <w:p w14:paraId="1C73C399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poszukiwanie niekonwencjonalnych rozwiązań w zakresie formy plastycznej i narracji filmowej</w:t>
            </w:r>
          </w:p>
          <w:p w14:paraId="20237669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zgłębianie problematyki percepcji obrazu-kształtowanie umiejętności prezentacji i obrony własnego projektu artystycznego.</w:t>
            </w:r>
          </w:p>
          <w:p w14:paraId="0B826BF8" w14:textId="77777777" w:rsidR="00804A3B" w:rsidRPr="001F442E" w:rsidRDefault="00804A3B">
            <w:pP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47DD4D55" w14:textId="7DDA42D2" w:rsidR="17B52C40" w:rsidRDefault="17B52C40" w:rsidP="2F6EBBD7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2F6EBBD7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0224D9D5" w14:textId="39225B0B" w:rsidR="00804A3B" w:rsidRPr="005C374C" w:rsidRDefault="00F35D8C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Kurs prowadzony jest w języku polskim. </w:t>
            </w:r>
            <w:r w:rsidRPr="001F442E">
              <w:rPr>
                <w:rFonts w:ascii="Verdana" w:eastAsia="Verdana" w:hAnsi="Verdana" w:cs="Verdana"/>
                <w:sz w:val="18"/>
                <w:szCs w:val="18"/>
              </w:rPr>
              <w:t>Kurs może być prowadzony w trybie stacjonarnym lub zdalnym.</w:t>
            </w:r>
          </w:p>
        </w:tc>
      </w:tr>
    </w:tbl>
    <w:p w14:paraId="60D86E5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A0CE254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B53A69B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Warunki wstępne</w:t>
      </w:r>
    </w:p>
    <w:p w14:paraId="232B45F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2"/>
        <w:tblW w:w="9645" w:type="dxa"/>
        <w:tblInd w:w="-89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7474DE1E" w14:textId="77777777">
        <w:trPr>
          <w:trHeight w:val="55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284E1A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B4923D1" w14:textId="77777777" w:rsidR="00804A3B" w:rsidRPr="005C374C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FF00A1A" w14:textId="77777777" w:rsidR="00804A3B" w:rsidRPr="005C374C" w:rsidRDefault="00F35D8C">
            <w:pPr>
              <w:rPr>
                <w:rFonts w:ascii="Arial" w:eastAsia="Verdana" w:hAnsi="Arial" w:cs="Arial"/>
                <w:sz w:val="20"/>
                <w:szCs w:val="20"/>
              </w:rPr>
            </w:pPr>
            <w:r w:rsidRPr="005C374C">
              <w:rPr>
                <w:rFonts w:ascii="Arial" w:eastAsia="Verdana" w:hAnsi="Arial" w:cs="Arial"/>
                <w:sz w:val="20"/>
                <w:szCs w:val="20"/>
              </w:rPr>
              <w:t>- posiada wiedzę w zakresie posługiwania się profesjonalnym oprogramowaniem  stosowanym w tworzeniu i obróbce materiału video</w:t>
            </w:r>
          </w:p>
          <w:p w14:paraId="76C066FA" w14:textId="77777777" w:rsidR="00804A3B" w:rsidRPr="005C374C" w:rsidRDefault="00804A3B">
            <w:pPr>
              <w:rPr>
                <w:rFonts w:ascii="Arial" w:eastAsia="Verdana" w:hAnsi="Arial" w:cs="Arial"/>
                <w:sz w:val="20"/>
                <w:szCs w:val="20"/>
              </w:rPr>
            </w:pPr>
          </w:p>
          <w:p w14:paraId="09C8B92E" w14:textId="08033110" w:rsidR="00804A3B" w:rsidRPr="005C374C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5C374C">
              <w:rPr>
                <w:rFonts w:ascii="Arial" w:eastAsia="Verdana" w:hAnsi="Arial" w:cs="Arial"/>
                <w:sz w:val="20"/>
                <w:szCs w:val="20"/>
              </w:rPr>
              <w:t>- orientuje się w historii animacji,</w:t>
            </w:r>
          </w:p>
        </w:tc>
      </w:tr>
      <w:tr w:rsidR="001F442E" w:rsidRPr="001F442E" w14:paraId="60532E12" w14:textId="77777777">
        <w:trPr>
          <w:trHeight w:val="577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7A1EE2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61FF92D9" w14:textId="77777777" w:rsidR="00804A3B" w:rsidRPr="005C374C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4B18B5D" w14:textId="77777777" w:rsidR="00804A3B" w:rsidRPr="005C374C" w:rsidRDefault="00F35D8C">
            <w:pPr>
              <w:rPr>
                <w:rFonts w:ascii="Arial" w:eastAsia="Verdana" w:hAnsi="Arial" w:cs="Arial"/>
                <w:sz w:val="20"/>
                <w:szCs w:val="20"/>
              </w:rPr>
            </w:pPr>
            <w:r w:rsidRPr="005C374C">
              <w:rPr>
                <w:rFonts w:ascii="Arial" w:eastAsia="Verdana" w:hAnsi="Arial" w:cs="Arial"/>
                <w:sz w:val="20"/>
                <w:szCs w:val="20"/>
              </w:rPr>
              <w:t>- potrafi świadomie wykorzystywać formalną strukturę dzieła filmowego do wyrażania zamierzonych treści,</w:t>
            </w:r>
          </w:p>
          <w:p w14:paraId="4A3C4447" w14:textId="77777777" w:rsidR="00804A3B" w:rsidRPr="005C374C" w:rsidRDefault="00F35D8C">
            <w:pPr>
              <w:rPr>
                <w:rFonts w:ascii="Arial" w:eastAsia="Verdana" w:hAnsi="Arial" w:cs="Arial"/>
                <w:sz w:val="20"/>
                <w:szCs w:val="20"/>
              </w:rPr>
            </w:pPr>
            <w:r w:rsidRPr="005C374C">
              <w:rPr>
                <w:rFonts w:ascii="Arial" w:eastAsia="Verdana" w:hAnsi="Arial" w:cs="Arial"/>
                <w:sz w:val="20"/>
                <w:szCs w:val="20"/>
              </w:rPr>
              <w:t xml:space="preserve"> </w:t>
            </w:r>
          </w:p>
          <w:p w14:paraId="05143B4D" w14:textId="77777777" w:rsidR="00804A3B" w:rsidRPr="005C374C" w:rsidRDefault="00F35D8C">
            <w:pPr>
              <w:rPr>
                <w:rFonts w:ascii="Arial" w:eastAsia="Verdana" w:hAnsi="Arial" w:cs="Arial"/>
                <w:sz w:val="20"/>
                <w:szCs w:val="20"/>
              </w:rPr>
            </w:pPr>
            <w:r w:rsidRPr="005C374C">
              <w:rPr>
                <w:rFonts w:ascii="Arial" w:eastAsia="Verdana" w:hAnsi="Arial" w:cs="Arial"/>
                <w:sz w:val="20"/>
                <w:szCs w:val="20"/>
              </w:rPr>
              <w:t>-  posiada umiejętność posługiwania się sprzętem fotograficznym analogowym i cyfrowym w rejestracji i kreacji obrazu,</w:t>
            </w:r>
          </w:p>
          <w:p w14:paraId="7433B4D6" w14:textId="77777777" w:rsidR="00804A3B" w:rsidRPr="005C374C" w:rsidRDefault="00804A3B">
            <w:pPr>
              <w:rPr>
                <w:rFonts w:ascii="Arial" w:eastAsia="Verdana" w:hAnsi="Arial" w:cs="Arial"/>
                <w:sz w:val="20"/>
                <w:szCs w:val="20"/>
              </w:rPr>
            </w:pPr>
          </w:p>
          <w:p w14:paraId="7EAD7AF6" w14:textId="77777777" w:rsidR="00804A3B" w:rsidRPr="005C374C" w:rsidRDefault="00F35D8C">
            <w:pPr>
              <w:rPr>
                <w:rFonts w:ascii="Arial" w:hAnsi="Arial" w:cs="Arial"/>
                <w:sz w:val="20"/>
                <w:szCs w:val="20"/>
              </w:rPr>
            </w:pPr>
            <w:r w:rsidRPr="005C374C">
              <w:rPr>
                <w:rFonts w:ascii="Arial" w:eastAsia="Verdana" w:hAnsi="Arial" w:cs="Arial"/>
                <w:sz w:val="20"/>
                <w:szCs w:val="20"/>
              </w:rPr>
              <w:t>- wykazuje się umiejętnością twórczego formułowania przekazu artystycznego</w:t>
            </w:r>
          </w:p>
        </w:tc>
      </w:tr>
      <w:tr w:rsidR="001F442E" w:rsidRPr="001F442E" w14:paraId="26631F76" w14:textId="77777777"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1B485F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Kursy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B44A91" w14:textId="77777777" w:rsidR="00804A3B" w:rsidRPr="005C374C" w:rsidRDefault="00F35D8C">
            <w:pP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 w:rsidRPr="005C374C">
              <w:rPr>
                <w:rFonts w:ascii="Arial" w:eastAsia="Arial" w:hAnsi="Arial" w:cs="Arial"/>
                <w:sz w:val="20"/>
                <w:szCs w:val="20"/>
              </w:rPr>
              <w:t>Treści kursu są dostosowane indywidualnie do każdego studenta w zależności od jego tematu badawczego oraz stopnia zaawansowania.</w:t>
            </w:r>
          </w:p>
          <w:p w14:paraId="6E9D5F6F" w14:textId="77777777" w:rsidR="00804A3B" w:rsidRPr="005C374C" w:rsidRDefault="00F35D8C">
            <w:pPr>
              <w:shd w:val="clear" w:color="auto" w:fill="FFFFFF"/>
              <w:rPr>
                <w:rFonts w:ascii="Arial" w:eastAsia="Arial" w:hAnsi="Arial" w:cs="Arial"/>
                <w:sz w:val="20"/>
                <w:szCs w:val="20"/>
              </w:rPr>
            </w:pPr>
            <w:r w:rsidRPr="005C374C">
              <w:rPr>
                <w:rFonts w:ascii="Arial" w:eastAsia="Arial" w:hAnsi="Arial" w:cs="Arial"/>
                <w:sz w:val="20"/>
                <w:szCs w:val="20"/>
              </w:rPr>
              <w:t>Stopień zaawansowania dostosowany do poziomu studenta. Możliwe jest uczestniczenie w kursie od podstaw lub jako kontynuacja uczestnictwa z poprzednich semestrów studiów.</w:t>
            </w:r>
          </w:p>
        </w:tc>
      </w:tr>
    </w:tbl>
    <w:p w14:paraId="43BAA85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AD8ED7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C1550DF" w14:textId="5C57C65D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lastRenderedPageBreak/>
        <w:t xml:space="preserve">Efekty </w:t>
      </w:r>
      <w:r w:rsidR="00930792" w:rsidRPr="001F442E">
        <w:rPr>
          <w:rFonts w:ascii="Arial" w:eastAsia="Arial" w:hAnsi="Arial" w:cs="Arial"/>
          <w:sz w:val="22"/>
          <w:szCs w:val="22"/>
        </w:rPr>
        <w:t>uczenia się</w:t>
      </w:r>
      <w:r w:rsidRPr="001F442E">
        <w:rPr>
          <w:rFonts w:ascii="Arial" w:eastAsia="Arial" w:hAnsi="Arial" w:cs="Arial"/>
          <w:sz w:val="22"/>
          <w:szCs w:val="22"/>
        </w:rPr>
        <w:t xml:space="preserve"> </w:t>
      </w:r>
    </w:p>
    <w:p w14:paraId="28CC3F46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3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375"/>
      </w:tblGrid>
      <w:tr w:rsidR="001F442E" w:rsidRPr="001F442E" w14:paraId="28970068" w14:textId="77777777">
        <w:trPr>
          <w:cantSplit/>
          <w:trHeight w:val="93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A4261D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A56FD87" w14:textId="790269D6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3648F976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07D82927" w14:textId="77777777">
        <w:trPr>
          <w:cantSplit/>
          <w:trHeight w:val="1838"/>
        </w:trPr>
        <w:tc>
          <w:tcPr>
            <w:tcW w:w="1979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3F755C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A2450E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W01- Ma wiedzę na temat krytycznego ujmowania obserwowanej rzeczywistości, jej twórczych interpretacji oraz tworzenia animacji</w:t>
            </w:r>
          </w:p>
          <w:p w14:paraId="263FDF70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sz w:val="23"/>
                <w:szCs w:val="23"/>
              </w:rPr>
              <w:t>W02- Zna klasyczne i współczesne techniki animacji</w:t>
            </w:r>
          </w:p>
          <w:p w14:paraId="7B6B8BC0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>W03-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Orientuje się w zagadnieniach współczesnego rynku pracy związanego z animacją</w:t>
            </w:r>
          </w:p>
          <w:p w14:paraId="67DD4134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E1B5CDB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6AC605CA" w14:textId="77777777" w:rsidR="00804A3B" w:rsidRPr="001F442E" w:rsidRDefault="00804A3B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C80CEA0" w14:textId="77777777" w:rsidR="005C374C" w:rsidRPr="00953B35" w:rsidRDefault="005C374C" w:rsidP="005C374C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W01</w:t>
            </w:r>
          </w:p>
          <w:p w14:paraId="44837CB5" w14:textId="77777777" w:rsidR="005C374C" w:rsidRPr="00953B35" w:rsidRDefault="005C374C" w:rsidP="005C374C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W02</w:t>
            </w:r>
          </w:p>
          <w:p w14:paraId="03540885" w14:textId="77777777" w:rsidR="005C374C" w:rsidRPr="00953B35" w:rsidRDefault="005C374C" w:rsidP="005C374C">
            <w:pPr>
              <w:snapToGrid w:val="0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W03</w:t>
            </w:r>
          </w:p>
          <w:p w14:paraId="49D784D9" w14:textId="77777777" w:rsidR="005C374C" w:rsidRPr="00953B35" w:rsidRDefault="005C374C" w:rsidP="005C374C">
            <w:pPr>
              <w:pStyle w:val="Default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</w:t>
            </w: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softHyphen/>
              <w:t>W04</w:t>
            </w:r>
          </w:p>
          <w:p w14:paraId="385AA0D0" w14:textId="0001D536" w:rsidR="00804A3B" w:rsidRPr="001F442E" w:rsidRDefault="00804A3B"/>
        </w:tc>
      </w:tr>
    </w:tbl>
    <w:p w14:paraId="0AAF6BA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6C0A44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4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F442E" w:rsidRPr="001F442E" w14:paraId="1AE2E708" w14:textId="77777777">
        <w:trPr>
          <w:cantSplit/>
          <w:trHeight w:val="939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76B18C1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2A1593D" w14:textId="74B28904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2E94AAF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3B52831C" w14:textId="77777777">
        <w:trPr>
          <w:cantSplit/>
          <w:trHeight w:val="2116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DC5CE0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787D1417" w14:textId="77777777" w:rsidR="00804A3B" w:rsidRPr="001F442E" w:rsidRDefault="00F35D8C">
            <w:pPr>
              <w:rPr>
                <w:sz w:val="23"/>
                <w:szCs w:val="23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U01- Potrafi planować i realizować oryginalne koncepcje projektowe oparte o własne interpretacje i analizy. Dysponuje umiejętnościami potrzebnymi do ich wyrażenia. </w:t>
            </w:r>
          </w:p>
          <w:p w14:paraId="7178AFBD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sz w:val="23"/>
                <w:szCs w:val="23"/>
              </w:rPr>
              <w:t xml:space="preserve">U02- potrafi posługiwać się metodami projektowymi w celu realizacji własnego projektu. </w:t>
            </w:r>
          </w:p>
          <w:p w14:paraId="3DFAC96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U03-</w:t>
            </w:r>
            <w:r w:rsidRPr="001F442E">
              <w:t xml:space="preserve"> Jest zdolny do kreowania autorskiej wypowiedzi przy użyciu medium animacji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4D2C0634" w14:textId="77777777" w:rsidR="005C374C" w:rsidRPr="00953B35" w:rsidRDefault="005C374C" w:rsidP="005C374C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K_U01</w:t>
            </w:r>
          </w:p>
          <w:p w14:paraId="2CF6C4F2" w14:textId="77777777" w:rsidR="005C374C" w:rsidRPr="00953B35" w:rsidRDefault="005C374C" w:rsidP="005C374C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K_U02</w:t>
            </w:r>
          </w:p>
          <w:p w14:paraId="69CEBDC1" w14:textId="11EE3968" w:rsidR="00804A3B" w:rsidRPr="001F442E" w:rsidRDefault="005C374C" w:rsidP="005C374C">
            <w:pPr>
              <w:jc w:val="center"/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K_U03</w:t>
            </w:r>
          </w:p>
        </w:tc>
      </w:tr>
    </w:tbl>
    <w:p w14:paraId="677C9586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181130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5"/>
        <w:tblW w:w="965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20"/>
      </w:tblGrid>
      <w:tr w:rsidR="001F442E" w:rsidRPr="001F442E" w14:paraId="5A98079F" w14:textId="77777777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FC44CE9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C75E29" w14:textId="62E1D646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Efekt </w:t>
            </w:r>
            <w:r w:rsidR="00930792" w:rsidRPr="001F442E">
              <w:rPr>
                <w:rFonts w:ascii="Arial" w:eastAsia="Arial" w:hAnsi="Arial" w:cs="Arial"/>
                <w:sz w:val="20"/>
                <w:szCs w:val="20"/>
              </w:rPr>
              <w:t>uczenia się</w:t>
            </w:r>
            <w:r w:rsidRPr="001F442E">
              <w:rPr>
                <w:rFonts w:ascii="Arial" w:eastAsia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3742ABA" w14:textId="77777777" w:rsidR="00804A3B" w:rsidRPr="001F442E" w:rsidRDefault="00F35D8C">
            <w:pPr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1F442E" w:rsidRPr="001F442E" w14:paraId="39EED8A0" w14:textId="77777777">
        <w:trPr>
          <w:cantSplit/>
          <w:trHeight w:val="1984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56947B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</w:tcPr>
          <w:p w14:paraId="02F1E37F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K01-</w:t>
            </w:r>
            <w:r w:rsidRPr="001F442E">
              <w:t xml:space="preserve"> Umie analizować swoje działania twórcze metodą krytycznego myślenia</w:t>
            </w:r>
          </w:p>
          <w:p w14:paraId="14B13DB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K02-</w:t>
            </w:r>
            <w:r w:rsidRPr="001F442E">
              <w:t xml:space="preserve"> Wykazuje zdolność samooceny swoich działań projektowych.</w:t>
            </w:r>
          </w:p>
          <w:p w14:paraId="6E98EF91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K03-</w:t>
            </w:r>
            <w:r w:rsidRPr="001F442E">
              <w:t xml:space="preserve"> Rozumie rolę projektanta animacji w życiu społecznym.</w:t>
            </w:r>
          </w:p>
        </w:tc>
        <w:tc>
          <w:tcPr>
            <w:tcW w:w="24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19F049CB" w14:textId="77777777" w:rsidR="005C374C" w:rsidRPr="00953B35" w:rsidRDefault="005C374C" w:rsidP="005C374C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K_K01</w:t>
            </w:r>
          </w:p>
          <w:p w14:paraId="324BAF03" w14:textId="77777777" w:rsidR="005C374C" w:rsidRPr="00953B35" w:rsidRDefault="005C374C" w:rsidP="005C374C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K_K02</w:t>
            </w:r>
          </w:p>
          <w:p w14:paraId="3DE94AFE" w14:textId="1C85DDC2" w:rsidR="00804A3B" w:rsidRPr="001F442E" w:rsidRDefault="005C374C" w:rsidP="005C374C">
            <w:pPr>
              <w:jc w:val="center"/>
            </w:pPr>
            <w:r w:rsidRPr="00953B35">
              <w:rPr>
                <w:rFonts w:ascii="Arial" w:hAnsi="Arial" w:cs="Arial"/>
                <w:color w:val="FF0000"/>
                <w:sz w:val="20"/>
                <w:szCs w:val="20"/>
              </w:rPr>
              <w:t>K_K03</w:t>
            </w:r>
          </w:p>
        </w:tc>
      </w:tr>
    </w:tbl>
    <w:p w14:paraId="1AF9509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9964C62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5FD320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6"/>
        <w:tblW w:w="9644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9"/>
      </w:tblGrid>
      <w:tr w:rsidR="001F442E" w:rsidRPr="001F442E" w14:paraId="30BFDD3B" w14:textId="77777777">
        <w:trPr>
          <w:cantSplit/>
          <w:trHeight w:val="424"/>
        </w:trPr>
        <w:tc>
          <w:tcPr>
            <w:tcW w:w="9645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D751C0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ind w:left="45" w:right="13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Organizacja</w:t>
            </w:r>
          </w:p>
        </w:tc>
      </w:tr>
      <w:tr w:rsidR="001F442E" w:rsidRPr="001F442E" w14:paraId="4A11597F" w14:textId="77777777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96E0DF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63DACF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  <w:p w14:paraId="372082E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(W)</w:t>
            </w:r>
          </w:p>
        </w:tc>
        <w:tc>
          <w:tcPr>
            <w:tcW w:w="680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54A9A6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Ćwiczenia w grupach</w:t>
            </w:r>
          </w:p>
        </w:tc>
      </w:tr>
      <w:tr w:rsidR="001F442E" w:rsidRPr="001F442E" w14:paraId="1EF390C4" w14:textId="77777777">
        <w:trPr>
          <w:cantSplit/>
          <w:trHeight w:val="477"/>
        </w:trPr>
        <w:tc>
          <w:tcPr>
            <w:tcW w:w="1611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A34A7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16C44DF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AD4BD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E01334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4D82BD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E9D71A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CEAEE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6D843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758D45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B9438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60FD2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DD3402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21255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</w:t>
            </w:r>
          </w:p>
        </w:tc>
        <w:tc>
          <w:tcPr>
            <w:tcW w:w="28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1602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00BB36FB" w14:textId="77777777">
        <w:trPr>
          <w:trHeight w:val="499"/>
        </w:trPr>
        <w:tc>
          <w:tcPr>
            <w:tcW w:w="16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0570B2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8C106B3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2AD70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88BA60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62FEF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EDC40F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2B4371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B24985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3037F7E1" w14:textId="77777777">
        <w:trPr>
          <w:trHeight w:val="462"/>
        </w:trPr>
        <w:tc>
          <w:tcPr>
            <w:tcW w:w="161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38EF7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4839A6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D84CD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099B47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96E4F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CDB6A7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1408A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659CAB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E2D4F9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B529643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0A5B7CDB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Opis metod prowadzenia zajęć</w:t>
      </w:r>
    </w:p>
    <w:p w14:paraId="72D1A25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7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15D1F60C" w14:textId="77777777">
        <w:trPr>
          <w:trHeight w:val="1920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F4DDA1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indywidualne i grupowe omawianie prac,</w:t>
            </w:r>
          </w:p>
          <w:p w14:paraId="18B39EC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realizacja zadań na zajęciach i w domu</w:t>
            </w:r>
          </w:p>
          <w:p w14:paraId="3DDE5790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prezentacja prac</w:t>
            </w:r>
          </w:p>
        </w:tc>
      </w:tr>
    </w:tbl>
    <w:p w14:paraId="32D8EFD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47750D60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708EFDA7" w14:textId="71FA27F4" w:rsidR="00804A3B" w:rsidRPr="001F442E" w:rsidRDefault="00F35D8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 xml:space="preserve">Formy sprawdzania efektów </w:t>
      </w:r>
      <w:r w:rsidR="001F442E" w:rsidRPr="001F442E">
        <w:rPr>
          <w:rFonts w:ascii="Arial" w:eastAsia="Arial" w:hAnsi="Arial" w:cs="Arial"/>
          <w:sz w:val="22"/>
          <w:szCs w:val="22"/>
        </w:rPr>
        <w:t>uczenia się</w:t>
      </w:r>
    </w:p>
    <w:p w14:paraId="38A5F172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8"/>
        <w:tblW w:w="9631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76"/>
      </w:tblGrid>
      <w:tr w:rsidR="001F442E" w:rsidRPr="001F442E" w14:paraId="0D0732CE" w14:textId="77777777">
        <w:trPr>
          <w:cantSplit/>
          <w:trHeight w:val="1616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12C6CF8" w14:textId="77777777" w:rsidR="00804A3B" w:rsidRPr="001F442E" w:rsidRDefault="00804A3B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05D35AB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 – learning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2E0B738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E18782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418477E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27B7F43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CE2561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D7CAD6A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1597AC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E686500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5F7575D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CDF64A1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1241FCB" w14:textId="77777777" w:rsidR="00804A3B" w:rsidRPr="001F442E" w:rsidRDefault="00F35D8C">
            <w:pPr>
              <w:ind w:left="113" w:right="11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11E4AE81" w14:textId="77777777" w:rsidR="00804A3B" w:rsidRPr="001F442E" w:rsidRDefault="00F35D8C">
            <w:pPr>
              <w:ind w:left="113" w:right="113"/>
              <w:jc w:val="center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Inne</w:t>
            </w:r>
          </w:p>
        </w:tc>
      </w:tr>
      <w:tr w:rsidR="001F442E" w:rsidRPr="001F442E" w14:paraId="4C2E69A1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834B53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18070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9D22C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EF1A5E6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764F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E636F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AD71D6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8F244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36F777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4622B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BAD7E5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9D4EF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063264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0DC7FC8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736900F0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9728FF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W02</w:t>
            </w:r>
          </w:p>
          <w:p w14:paraId="610C7A81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6C485B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C4AE26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FDC34E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4DE55CB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222B5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E6CE6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88244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4EE369E4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5622F7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2C41CCF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892019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454209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A737B8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55C95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519373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644A850B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E55F8F7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33CE64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25B4E1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3CFC4C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BE2E1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FAE99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E13441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9E83F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83A9412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4F467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4FFBF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D82AC7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91F3AC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E1FC80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54235A25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9DEED89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U02</w:t>
            </w:r>
          </w:p>
          <w:p w14:paraId="184B61E3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EF6EF0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23C7D7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5A51DBB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728C4B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77CDF4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8F86CE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  <w:p w14:paraId="69337403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5F6757F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B06843F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40C292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1935C7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FFE6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0DF8AD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1ADE104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1ED77AD4" w14:textId="77777777">
        <w:trPr>
          <w:cantSplit/>
          <w:trHeight w:val="244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B46276D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636AF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A0C8FC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F4A8B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AF99C7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4F48AB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47AC0F5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4496A79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F8653EA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F4DF5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CBFB52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195EF3D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007CEF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369C222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52C99D8F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B8FDB20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8D638B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D4B6387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0362D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96C15A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86B8A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565A4A0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7694113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F26386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E0DBA1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956821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6C859B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F27446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5079269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1F442E" w:rsidRPr="001F442E" w14:paraId="083AC9CC" w14:textId="77777777">
        <w:trPr>
          <w:cantSplit/>
          <w:trHeight w:val="259"/>
        </w:trPr>
        <w:tc>
          <w:tcPr>
            <w:tcW w:w="9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BAE4DB8" w14:textId="77777777" w:rsidR="00804A3B" w:rsidRPr="001F442E" w:rsidRDefault="00F35D8C">
            <w:pPr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8E84C5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2C627F5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6F7C73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AA30B7C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BFC60D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3C1C45A4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3A87222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102F35C1" w14:textId="77777777" w:rsidR="00804A3B" w:rsidRPr="001F442E" w:rsidRDefault="00F35D8C">
            <w:pP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>x</w:t>
            </w:r>
          </w:p>
        </w:tc>
        <w:tc>
          <w:tcPr>
            <w:tcW w:w="56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7E2DF7D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88EA70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96988A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6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366B568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  <w:tc>
          <w:tcPr>
            <w:tcW w:w="6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264A375E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525C56DF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3B7D98F5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5C61B0B7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tbl>
      <w:tblPr>
        <w:tblStyle w:val="a9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190164C5" w14:textId="77777777"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AC541C9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6C7985A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Arial" w:eastAsia="Arial" w:hAnsi="Arial" w:cs="Arial"/>
                <w:sz w:val="22"/>
                <w:szCs w:val="22"/>
              </w:rPr>
              <w:t xml:space="preserve"> </w:t>
            </w:r>
          </w:p>
          <w:p w14:paraId="0D0A0688" w14:textId="77777777" w:rsidR="00804A3B" w:rsidRPr="001F442E" w:rsidRDefault="00F35D8C">
            <w:pP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-obecność i aktywny udział w zajęciach</w:t>
            </w:r>
          </w:p>
          <w:p w14:paraId="54A94A60" w14:textId="77777777" w:rsidR="00804A3B" w:rsidRPr="001F442E" w:rsidRDefault="00F35D8C">
            <w:pP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 xml:space="preserve">-realizacja kolejnych etapów pracy </w:t>
            </w:r>
          </w:p>
          <w:p w14:paraId="7D971CD6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-jakość artystyczna powstałej pracy</w:t>
            </w:r>
          </w:p>
          <w:p w14:paraId="293A4763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-znajomość procesu animacji i podstawowe umiejętności realizacyjne, wyobraźnia czasowo-przestrzenna, kreatywność.</w:t>
            </w:r>
          </w:p>
          <w:p w14:paraId="3BD16E5E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14:paraId="6C83D7F9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583900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0339AB8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a"/>
        <w:tblW w:w="9645" w:type="dxa"/>
        <w:tblInd w:w="-116" w:type="dxa"/>
        <w:tblLayout w:type="fixed"/>
        <w:tblLook w:val="0000" w:firstRow="0" w:lastRow="0" w:firstColumn="0" w:lastColumn="0" w:noHBand="0" w:noVBand="0"/>
      </w:tblPr>
      <w:tblGrid>
        <w:gridCol w:w="1941"/>
        <w:gridCol w:w="7704"/>
      </w:tblGrid>
      <w:tr w:rsidR="001F442E" w:rsidRPr="001F442E" w14:paraId="6FA088BD" w14:textId="77777777">
        <w:trPr>
          <w:trHeight w:val="1089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674F523" w14:textId="77777777" w:rsidR="00804A3B" w:rsidRPr="001F442E" w:rsidRDefault="00F35D8C">
            <w:pPr>
              <w:spacing w:after="57"/>
              <w:jc w:val="center"/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Uwagi</w:t>
            </w:r>
          </w:p>
        </w:tc>
        <w:tc>
          <w:tcPr>
            <w:tcW w:w="770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5FED1CE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  <w:p w14:paraId="267B9F71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7CAAC0EE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DB8577B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400EE9C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Treści merytoryczne (wykaz tematów)</w:t>
      </w:r>
    </w:p>
    <w:p w14:paraId="12CECA37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b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443B23A7" w14:textId="77777777">
        <w:trPr>
          <w:trHeight w:val="1136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23056E8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Realizacja projektu uczestnika kursu. Etapy pracy.</w:t>
            </w:r>
          </w:p>
          <w:p w14:paraId="3382BB3A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</w:p>
          <w:p w14:paraId="39557BB5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Scenariusz, określenie grupy docelowej</w:t>
            </w:r>
          </w:p>
          <w:p w14:paraId="1F77AE37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Storyboard,</w:t>
            </w:r>
          </w:p>
          <w:p w14:paraId="4D633731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 Dobór środków formalnych, omówienie poszczególnych technik animacji</w:t>
            </w:r>
          </w:p>
          <w:p w14:paraId="72492A04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</w:t>
            </w:r>
            <w:r w:rsidRPr="001F442E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eastAsia="Verdana" w:hAnsi="Verdana" w:cs="Verdana"/>
                <w:sz w:val="16"/>
                <w:szCs w:val="16"/>
              </w:rPr>
              <w:t>Podstawowe zagadnienia techniczne dotyczące parametrów obrazu</w:t>
            </w:r>
          </w:p>
          <w:p w14:paraId="7BDDC5C6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</w:t>
            </w:r>
            <w:r w:rsidRPr="001F442E">
              <w:rPr>
                <w:rFonts w:ascii="Tahoma" w:eastAsia="Tahoma" w:hAnsi="Tahoma" w:cs="Tahoma"/>
                <w:sz w:val="16"/>
                <w:szCs w:val="16"/>
              </w:rPr>
              <w:t xml:space="preserve"> </w:t>
            </w:r>
            <w:r w:rsidRPr="001F442E">
              <w:rPr>
                <w:rFonts w:ascii="Verdana" w:eastAsia="Verdana" w:hAnsi="Verdana" w:cs="Verdana"/>
                <w:sz w:val="16"/>
                <w:szCs w:val="16"/>
              </w:rPr>
              <w:t>Przygotowanie do wypowiedzi na temat własnej realizacji i koncepcji pracy w kontekście aktualnych zjawisk sztuki.</w:t>
            </w:r>
          </w:p>
          <w:p w14:paraId="05F9338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2BD39470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EF24D3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6088866D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7099E8D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B85CFB3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377DF95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76D36D59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Wykaz literatury podstawowej</w:t>
      </w:r>
    </w:p>
    <w:p w14:paraId="2816DB0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c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73CB8DD7" w14:textId="77777777">
        <w:trPr>
          <w:trHeight w:val="1098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FDC8FF4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1. Antologia Polskiego Filmu Animowanego, DVD, NINA</w:t>
            </w:r>
          </w:p>
          <w:p w14:paraId="1B8B4E46" w14:textId="77777777" w:rsidR="00804A3B" w:rsidRPr="001F442E" w:rsidRDefault="00F35D8C">
            <w:pPr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2. Antologia Polskiego Filmu Eksperymentalnego, DVD, NINA</w:t>
            </w:r>
          </w:p>
          <w:p w14:paraId="4A46839C" w14:textId="77777777" w:rsidR="00804A3B" w:rsidRPr="001F442E" w:rsidRDefault="00F35D8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sz w:val="22"/>
                <w:szCs w:val="22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3. Akcja Animacja, DVD, NINA</w:t>
            </w:r>
          </w:p>
          <w:p w14:paraId="0E33C9A6" w14:textId="77777777" w:rsidR="00804A3B" w:rsidRPr="001F442E" w:rsidRDefault="00804A3B">
            <w:pPr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</w:tbl>
    <w:p w14:paraId="630D5535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118AC5DF" w14:textId="77777777" w:rsidR="00804A3B" w:rsidRPr="001F442E" w:rsidRDefault="00F35D8C">
      <w:pP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Wykaz literatury uzupełniającej</w:t>
      </w:r>
    </w:p>
    <w:p w14:paraId="13D5B9E8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d"/>
        <w:tblW w:w="9632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9632"/>
      </w:tblGrid>
      <w:tr w:rsidR="001F442E" w:rsidRPr="001F442E" w14:paraId="4AD8CF0A" w14:textId="77777777">
        <w:trPr>
          <w:trHeight w:val="1112"/>
        </w:trPr>
        <w:tc>
          <w:tcPr>
            <w:tcW w:w="963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0949AE1C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  <w:lang w:val="en-US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  <w:lang w:val="en-US"/>
              </w:rPr>
              <w:t>- "The Animator's Survival Kit",  Richard Williams, 2001</w:t>
            </w:r>
          </w:p>
          <w:p w14:paraId="6AA91DD1" w14:textId="77777777" w:rsidR="00804A3B" w:rsidRPr="001F442E" w:rsidRDefault="00F35D8C">
            <w:pPr>
              <w:rPr>
                <w:rFonts w:ascii="Verdana" w:eastAsia="Verdana" w:hAnsi="Verdana" w:cs="Verdana"/>
                <w:sz w:val="16"/>
                <w:szCs w:val="16"/>
              </w:rPr>
            </w:pPr>
            <w:r w:rsidRPr="001F442E">
              <w:rPr>
                <w:rFonts w:ascii="Verdana" w:eastAsia="Verdana" w:hAnsi="Verdana" w:cs="Verdana"/>
                <w:sz w:val="16"/>
                <w:szCs w:val="16"/>
              </w:rPr>
              <w:t>-"24 klatki na sekundę. Rozmowy o animacji", Kraków 2008, Mariusz Frukacz</w:t>
            </w:r>
          </w:p>
          <w:p w14:paraId="74E9DD39" w14:textId="77777777" w:rsidR="00804A3B" w:rsidRPr="001F442E" w:rsidRDefault="00F35D8C">
            <w:r w:rsidRPr="001F442E">
              <w:rPr>
                <w:rFonts w:ascii="Verdana" w:eastAsia="Verdana" w:hAnsi="Verdana" w:cs="Verdana"/>
                <w:sz w:val="16"/>
                <w:szCs w:val="16"/>
              </w:rPr>
              <w:t>-„Nie tylko Disney. Rzecz o filmie animowanym” Marcin Giżycki, Warszawa 2000</w:t>
            </w:r>
          </w:p>
        </w:tc>
      </w:tr>
    </w:tbl>
    <w:p w14:paraId="7A8B8BDF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5681D0AA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p w14:paraId="4D2EDDE7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</w:p>
    <w:p w14:paraId="1A03C016" w14:textId="77777777" w:rsidR="00804A3B" w:rsidRPr="001F442E" w:rsidRDefault="00F35D8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sz w:val="22"/>
          <w:szCs w:val="22"/>
        </w:rPr>
      </w:pPr>
      <w:r w:rsidRPr="001F442E">
        <w:rPr>
          <w:rFonts w:ascii="Arial" w:eastAsia="Arial" w:hAnsi="Arial" w:cs="Arial"/>
          <w:sz w:val="22"/>
          <w:szCs w:val="22"/>
        </w:rPr>
        <w:t>Bilans godzinowy zgodny z CNPS (Całkowity Nakład Pracy Studenta)</w:t>
      </w:r>
    </w:p>
    <w:p w14:paraId="1CECC551" w14:textId="77777777" w:rsidR="00804A3B" w:rsidRPr="001F442E" w:rsidRDefault="00804A3B">
      <w:pPr>
        <w:rPr>
          <w:rFonts w:ascii="Arial" w:eastAsia="Arial" w:hAnsi="Arial" w:cs="Arial"/>
          <w:sz w:val="22"/>
          <w:szCs w:val="22"/>
        </w:rPr>
      </w:pPr>
    </w:p>
    <w:tbl>
      <w:tblPr>
        <w:tblStyle w:val="ae"/>
        <w:tblW w:w="9592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076"/>
      </w:tblGrid>
      <w:tr w:rsidR="001F442E" w:rsidRPr="001F442E" w14:paraId="6EA78672" w14:textId="77777777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25A662E" w14:textId="77777777" w:rsidR="00804A3B" w:rsidRPr="001F442E" w:rsidRDefault="00F35D8C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10EBD91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Wykład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4D8B28C2" w14:textId="77777777" w:rsidR="00804A3B" w:rsidRPr="001F442E" w:rsidRDefault="00804A3B">
            <w:pPr>
              <w:widowControl/>
              <w:spacing w:line="276" w:lineRule="auto"/>
              <w:ind w:left="360"/>
              <w:jc w:val="both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1F442E" w:rsidRPr="001F442E" w14:paraId="65827346" w14:textId="77777777">
        <w:trPr>
          <w:cantSplit/>
          <w:trHeight w:val="332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BDDB9C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742DC70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Konwersatorium (ćwiczenia, laboratorium itd.)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1B389A41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50</w:t>
            </w:r>
          </w:p>
        </w:tc>
      </w:tr>
      <w:tr w:rsidR="001F442E" w:rsidRPr="001F442E" w14:paraId="23BB2D2E" w14:textId="77777777">
        <w:trPr>
          <w:cantSplit/>
          <w:trHeight w:val="67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88D1F17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38EEAD51" w14:textId="77777777" w:rsidR="00804A3B" w:rsidRPr="001F442E" w:rsidRDefault="00F35D8C">
            <w:pPr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Pozostałe godziny kontaktu studenta z prowadzącym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7BCED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0</w:t>
            </w:r>
          </w:p>
        </w:tc>
      </w:tr>
      <w:tr w:rsidR="001F442E" w:rsidRPr="001F442E" w14:paraId="13076239" w14:textId="77777777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EC10916" w14:textId="77777777" w:rsidR="00804A3B" w:rsidRPr="001F442E" w:rsidRDefault="00F35D8C">
            <w:pPr>
              <w:widowControl/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2E8686DB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Lektura w ramach przygotowania do zajęć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9F04EAE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</w:tr>
      <w:tr w:rsidR="001F442E" w:rsidRPr="001F442E" w14:paraId="7E069103" w14:textId="77777777">
        <w:trPr>
          <w:cantSplit/>
          <w:trHeight w:val="71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D4FE5A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1D2ABD78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krótkiej pracy pisemnej lub referatu po zapoznaniu się z niezbędną literaturą przedmiotu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0BB3711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1F442E" w:rsidRPr="001F442E" w14:paraId="38FF6A50" w14:textId="77777777">
        <w:trPr>
          <w:cantSplit/>
          <w:trHeight w:val="731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F6247D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69E2A7C0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projektu lub prezentacji na podany temat (praca w grupie)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374A5082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1F442E" w:rsidRPr="001F442E" w14:paraId="7D1A8C67" w14:textId="77777777">
        <w:trPr>
          <w:cantSplit/>
          <w:trHeight w:val="365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99E45CC" w14:textId="77777777" w:rsidR="00804A3B" w:rsidRPr="001F442E" w:rsidRDefault="00804A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auto"/>
            <w:vAlign w:val="center"/>
          </w:tcPr>
          <w:p w14:paraId="07E8689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Przygotowanie do egzaminu/zaliczenia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A006B1F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</w:tr>
      <w:tr w:rsidR="001F442E" w:rsidRPr="001F442E" w14:paraId="0D264942" w14:textId="77777777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E894D44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Ogółem bilans czasu pracy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746621A9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100</w:t>
            </w:r>
          </w:p>
        </w:tc>
      </w:tr>
      <w:tr w:rsidR="001F442E" w:rsidRPr="001F442E" w14:paraId="4C0F0C9C" w14:textId="77777777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0D51C02" w14:textId="77777777" w:rsidR="00804A3B" w:rsidRPr="001F442E" w:rsidRDefault="00F35D8C">
            <w:pPr>
              <w:widowControl/>
              <w:spacing w:line="276" w:lineRule="auto"/>
              <w:ind w:left="36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Liczba punktów ECTS w zależności od przyjętego przelicznika</w:t>
            </w:r>
          </w:p>
        </w:tc>
        <w:tc>
          <w:tcPr>
            <w:tcW w:w="10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  <w:vAlign w:val="center"/>
          </w:tcPr>
          <w:p w14:paraId="5AA02096" w14:textId="77777777" w:rsidR="00804A3B" w:rsidRPr="001F442E" w:rsidRDefault="00F35D8C">
            <w:pPr>
              <w:widowControl/>
              <w:spacing w:line="276" w:lineRule="auto"/>
              <w:ind w:left="360"/>
              <w:jc w:val="both"/>
            </w:pPr>
            <w:r w:rsidRPr="001F442E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</w:tbl>
    <w:p w14:paraId="786388A5" w14:textId="77777777" w:rsidR="00804A3B" w:rsidRPr="001F442E" w:rsidRDefault="00804A3B">
      <w:pPr>
        <w:pBdr>
          <w:top w:val="nil"/>
          <w:left w:val="nil"/>
          <w:bottom w:val="nil"/>
          <w:right w:val="nil"/>
          <w:between w:val="nil"/>
        </w:pBdr>
        <w:rPr>
          <w:rFonts w:ascii="Tahoma" w:eastAsia="Tahoma" w:hAnsi="Tahoma" w:cs="Tahoma"/>
          <w:sz w:val="16"/>
          <w:szCs w:val="16"/>
        </w:rPr>
      </w:pPr>
    </w:p>
    <w:sectPr w:rsidR="00804A3B" w:rsidRPr="001F442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276" w:right="1134" w:bottom="1134" w:left="1134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4F2AE" w14:textId="77777777" w:rsidR="00E1158A" w:rsidRDefault="00E1158A">
      <w:r>
        <w:separator/>
      </w:r>
    </w:p>
  </w:endnote>
  <w:endnote w:type="continuationSeparator" w:id="0">
    <w:p w14:paraId="4A8EB1B4" w14:textId="77777777" w:rsidR="00E1158A" w:rsidRDefault="00E11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B46850" w14:textId="77777777" w:rsidR="00804A3B" w:rsidRDefault="00804A3B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E4688" w14:textId="18FDE72B" w:rsidR="00804A3B" w:rsidRDefault="00F35D8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1158A">
      <w:rPr>
        <w:noProof/>
        <w:color w:val="000000"/>
      </w:rPr>
      <w:t>1</w:t>
    </w:r>
    <w:r>
      <w:rPr>
        <w:color w:val="000000"/>
      </w:rPr>
      <w:fldChar w:fldCharType="end"/>
    </w:r>
  </w:p>
  <w:p w14:paraId="4B14AB91" w14:textId="77777777" w:rsidR="00804A3B" w:rsidRDefault="00804A3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24E892" w14:textId="77777777" w:rsidR="00804A3B" w:rsidRDefault="00804A3B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118AC2" w14:textId="77777777" w:rsidR="00E1158A" w:rsidRDefault="00E1158A">
      <w:r>
        <w:separator/>
      </w:r>
    </w:p>
  </w:footnote>
  <w:footnote w:type="continuationSeparator" w:id="0">
    <w:p w14:paraId="63A6B84A" w14:textId="77777777" w:rsidR="00E1158A" w:rsidRDefault="00E115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CF3B06" w14:textId="77777777" w:rsidR="00804A3B" w:rsidRDefault="00804A3B">
    <w:pPr>
      <w:keepNext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b/>
        <w:i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88C4F2" w14:textId="77777777" w:rsidR="00804A3B" w:rsidRDefault="00804A3B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77D09"/>
    <w:multiLevelType w:val="multilevel"/>
    <w:tmpl w:val="24E24094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4A3B"/>
    <w:rsid w:val="001F442E"/>
    <w:rsid w:val="002237C2"/>
    <w:rsid w:val="00421259"/>
    <w:rsid w:val="005A0F2E"/>
    <w:rsid w:val="005C374C"/>
    <w:rsid w:val="00670CB0"/>
    <w:rsid w:val="006B250B"/>
    <w:rsid w:val="00804A3B"/>
    <w:rsid w:val="00930792"/>
    <w:rsid w:val="00BF49FF"/>
    <w:rsid w:val="00D0290F"/>
    <w:rsid w:val="00E1158A"/>
    <w:rsid w:val="00F35D8C"/>
    <w:rsid w:val="17B52C40"/>
    <w:rsid w:val="2F6EB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D30C6"/>
  <w15:docId w15:val="{55BCB7A6-60E8-47C1-AF2A-9CA8C4763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ind w:left="432" w:hanging="432"/>
      <w:jc w:val="center"/>
      <w:outlineLvl w:val="0"/>
    </w:pPr>
    <w:rPr>
      <w:rFonts w:ascii="Verdana" w:eastAsia="Verdana" w:hAnsi="Verdana" w:cs="Verdana"/>
      <w:sz w:val="28"/>
      <w:szCs w:val="2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basedOn w:val="Normalny"/>
    <w:rsid w:val="005C374C"/>
    <w:pPr>
      <w:suppressAutoHyphens/>
      <w:autoSpaceDE w:val="0"/>
    </w:pPr>
    <w:rPr>
      <w:color w:val="000000"/>
      <w:lang w:val="en-US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553B39D03EC45AB338272A28673DD" ma:contentTypeVersion="12" ma:contentTypeDescription="Utwórz nowy dokument." ma:contentTypeScope="" ma:versionID="9de1a8ef8f9a1f5a29763b930fb19103">
  <xsd:schema xmlns:xsd="http://www.w3.org/2001/XMLSchema" xmlns:xs="http://www.w3.org/2001/XMLSchema" xmlns:p="http://schemas.microsoft.com/office/2006/metadata/properties" xmlns:ns2="bb811a46-0e08-4384-a161-d9576e16054f" xmlns:ns3="674a93c4-9148-4bf9-8ecd-71a86af624cb" targetNamespace="http://schemas.microsoft.com/office/2006/metadata/properties" ma:root="true" ma:fieldsID="2b2382758ea25d8507b36b310a3d1917" ns2:_="" ns3:_="">
    <xsd:import namespace="bb811a46-0e08-4384-a161-d9576e16054f"/>
    <xsd:import namespace="674a93c4-9148-4bf9-8ecd-71a86af624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811a46-0e08-4384-a161-d9576e16054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Tagi obrazów" ma:readOnly="false" ma:fieldId="{5cf76f15-5ced-4ddc-b409-7134ff3c332f}" ma:taxonomyMulti="true" ma:sspId="94e4a71d-5ec1-4649-815f-18a8fd2350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4a93c4-9148-4bf9-8ecd-71a86af624c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c6356323-b6ab-493e-8912-6205c2cfb206}" ma:internalName="TaxCatchAll" ma:showField="CatchAllData" ma:web="674a93c4-9148-4bf9-8ecd-71a86af62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74a93c4-9148-4bf9-8ecd-71a86af624cb" xsi:nil="true"/>
    <lcf76f155ced4ddcb4097134ff3c332f xmlns="bb811a46-0e08-4384-a161-d9576e16054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616F659-6A10-4142-9155-95F7DE0B8CD3}"/>
</file>

<file path=customXml/itemProps2.xml><?xml version="1.0" encoding="utf-8"?>
<ds:datastoreItem xmlns:ds="http://schemas.openxmlformats.org/officeDocument/2006/customXml" ds:itemID="{29AC1D0E-CEB5-443F-ACDE-B06F86F311B4}"/>
</file>

<file path=customXml/itemProps3.xml><?xml version="1.0" encoding="utf-8"?>
<ds:datastoreItem xmlns:ds="http://schemas.openxmlformats.org/officeDocument/2006/customXml" ds:itemID="{C54D9D82-1328-4430-8F10-40D80412CF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Alicja Pismenko</dc:creator>
  <cp:lastModifiedBy>user</cp:lastModifiedBy>
  <cp:revision>4</cp:revision>
  <dcterms:created xsi:type="dcterms:W3CDTF">2023-12-16T09:46:00Z</dcterms:created>
  <dcterms:modified xsi:type="dcterms:W3CDTF">2023-12-16T10:15:00Z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0x0101008C2553B39D03EC45AB338272A28673DD</vt:lpwstr>
  </property>
</Properties>
</file>