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936" w:rsidRDefault="002E3115">
      <w:pPr>
        <w:spacing w:before="78"/>
        <w:ind w:left="5647"/>
        <w:rPr>
          <w:rFonts w:ascii="Arial" w:hAnsi="Arial"/>
          <w:i/>
        </w:rPr>
      </w:pPr>
      <w:r>
        <w:rPr>
          <w:rFonts w:ascii="Arial" w:hAnsi="Arial"/>
          <w:i/>
        </w:rPr>
        <w:t>Załącznik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nr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4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Zarządzenia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</w:rPr>
        <w:t>Nr…………..</w:t>
      </w:r>
    </w:p>
    <w:p w:rsidR="00662936" w:rsidRDefault="00662936">
      <w:pPr>
        <w:pStyle w:val="Tekstpodstawowy"/>
        <w:rPr>
          <w:rFonts w:ascii="Arial"/>
          <w:i/>
          <w:sz w:val="22"/>
        </w:rPr>
      </w:pPr>
    </w:p>
    <w:p w:rsidR="00662936" w:rsidRDefault="00662936">
      <w:pPr>
        <w:pStyle w:val="Tekstpodstawowy"/>
        <w:spacing w:before="19"/>
        <w:rPr>
          <w:rFonts w:ascii="Arial"/>
          <w:i/>
          <w:sz w:val="22"/>
        </w:rPr>
      </w:pPr>
    </w:p>
    <w:p w:rsidR="00776324" w:rsidRPr="00463BDE" w:rsidRDefault="00776324" w:rsidP="00776324">
      <w:pPr>
        <w:pStyle w:val="Nagwek1"/>
        <w:jc w:val="center"/>
        <w:rPr>
          <w:rFonts w:ascii="Arial" w:hAnsi="Arial" w:cs="Arial"/>
          <w:color w:val="FF0000"/>
        </w:rPr>
      </w:pPr>
      <w:bookmarkStart w:id="0" w:name="_GoBack"/>
      <w:r w:rsidRPr="00463BDE">
        <w:rPr>
          <w:rFonts w:ascii="Arial" w:hAnsi="Arial" w:cs="Arial"/>
          <w:b/>
          <w:bCs/>
          <w:color w:val="FF0000"/>
        </w:rPr>
        <w:t>KARTA KURSU</w:t>
      </w:r>
    </w:p>
    <w:p w:rsidR="00776324" w:rsidRPr="00463BDE" w:rsidRDefault="00776324" w:rsidP="00776324">
      <w:pPr>
        <w:widowControl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463BDE">
        <w:rPr>
          <w:rFonts w:ascii="Arial" w:hAnsi="Arial" w:cs="Arial"/>
          <w:b/>
          <w:color w:val="FF0000"/>
        </w:rPr>
        <w:t xml:space="preserve">Kierunek: </w:t>
      </w:r>
      <w:r w:rsidRPr="00463BD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:rsidR="00776324" w:rsidRPr="00463BDE" w:rsidRDefault="00776324" w:rsidP="00776324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:rsidR="00776324" w:rsidRPr="00463BDE" w:rsidRDefault="00776324" w:rsidP="00776324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" w:hAnsi="Arial" w:cs="Arial"/>
          <w:b/>
          <w:color w:val="FF0000"/>
        </w:rPr>
        <w:t>Studia II stopnia, semestr 1</w:t>
      </w:r>
      <w:r>
        <w:rPr>
          <w:rFonts w:ascii="Arial" w:hAnsi="Arial" w:cs="Arial"/>
          <w:b/>
          <w:color w:val="FF0000"/>
        </w:rPr>
        <w:t xml:space="preserve"> (2024/2025)</w:t>
      </w:r>
    </w:p>
    <w:p w:rsidR="00776324" w:rsidRPr="00463BDE" w:rsidRDefault="00776324" w:rsidP="00776324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" w:hAnsi="Arial" w:cs="Arial"/>
          <w:b/>
          <w:color w:val="FF0000"/>
        </w:rPr>
        <w:t>Studia stacjonarne</w:t>
      </w:r>
    </w:p>
    <w:p w:rsidR="00776324" w:rsidRPr="00463BDE" w:rsidRDefault="00776324" w:rsidP="00776324">
      <w:pPr>
        <w:autoSpaceDE/>
        <w:jc w:val="center"/>
        <w:rPr>
          <w:rFonts w:ascii="Arial" w:hAnsi="Arial" w:cs="Arial"/>
          <w:b/>
          <w:color w:val="FF0000"/>
        </w:rPr>
      </w:pPr>
    </w:p>
    <w:p w:rsidR="00776324" w:rsidRPr="00463BDE" w:rsidRDefault="00776324" w:rsidP="00776324">
      <w:pPr>
        <w:autoSpaceDE/>
        <w:jc w:val="center"/>
        <w:rPr>
          <w:rFonts w:ascii="Arial" w:hAnsi="Arial" w:cs="Arial"/>
          <w:color w:val="FF0000"/>
        </w:rPr>
      </w:pPr>
      <w:r w:rsidRPr="00463BDE">
        <w:rPr>
          <w:rFonts w:ascii="Arial" w:hAnsi="Arial" w:cs="Arial"/>
          <w:b/>
          <w:color w:val="FF0000"/>
        </w:rPr>
        <w:t>kurs do wyboru realizowany w ramach Modułu Science</w:t>
      </w:r>
    </w:p>
    <w:bookmarkEnd w:id="0"/>
    <w:p w:rsidR="00662936" w:rsidRDefault="00662936">
      <w:pPr>
        <w:pStyle w:val="Tekstpodstawowy"/>
        <w:rPr>
          <w:rFonts w:ascii="Arial"/>
          <w:b/>
        </w:rPr>
      </w:pPr>
    </w:p>
    <w:p w:rsidR="00662936" w:rsidRDefault="00662936">
      <w:pPr>
        <w:pStyle w:val="Tekstpodstawowy"/>
        <w:rPr>
          <w:rFonts w:ascii="Arial"/>
          <w:b/>
        </w:rPr>
      </w:pPr>
    </w:p>
    <w:p w:rsidR="00662936" w:rsidRDefault="00662936">
      <w:pPr>
        <w:pStyle w:val="Tekstpodstawowy"/>
        <w:spacing w:before="75"/>
        <w:rPr>
          <w:rFonts w:ascii="Arial"/>
          <w:b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658"/>
      </w:tblGrid>
      <w:tr w:rsidR="00662936">
        <w:trPr>
          <w:trHeight w:val="451"/>
        </w:trPr>
        <w:tc>
          <w:tcPr>
            <w:tcW w:w="1985" w:type="dxa"/>
            <w:shd w:val="clear" w:color="auto" w:fill="DBE4F0"/>
          </w:tcPr>
          <w:p w:rsidR="00662936" w:rsidRDefault="002E3115">
            <w:pPr>
              <w:pStyle w:val="TableParagraph"/>
              <w:spacing w:before="107"/>
              <w:ind w:left="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Nazwa</w:t>
            </w:r>
          </w:p>
        </w:tc>
        <w:tc>
          <w:tcPr>
            <w:tcW w:w="7658" w:type="dxa"/>
          </w:tcPr>
          <w:p w:rsidR="00662936" w:rsidRDefault="002E3115">
            <w:pPr>
              <w:pStyle w:val="TableParagraph"/>
              <w:spacing w:before="82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Teoria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Bezpieczeństwa</w:t>
            </w:r>
          </w:p>
        </w:tc>
      </w:tr>
      <w:tr w:rsidR="00662936">
        <w:trPr>
          <w:trHeight w:val="453"/>
        </w:trPr>
        <w:tc>
          <w:tcPr>
            <w:tcW w:w="1985" w:type="dxa"/>
            <w:shd w:val="clear" w:color="auto" w:fill="DBE4F0"/>
          </w:tcPr>
          <w:p w:rsidR="00662936" w:rsidRDefault="002E3115">
            <w:pPr>
              <w:pStyle w:val="TableParagraph"/>
              <w:spacing w:before="110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ang.</w:t>
            </w:r>
          </w:p>
        </w:tc>
        <w:tc>
          <w:tcPr>
            <w:tcW w:w="7658" w:type="dxa"/>
          </w:tcPr>
          <w:p w:rsidR="00662936" w:rsidRDefault="002E3115">
            <w:pPr>
              <w:pStyle w:val="TableParagraph"/>
              <w:spacing w:before="84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Theory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Security</w:t>
            </w:r>
          </w:p>
        </w:tc>
      </w:tr>
    </w:tbl>
    <w:p w:rsidR="00662936" w:rsidRDefault="00662936">
      <w:pPr>
        <w:pStyle w:val="Tekstpodstawowy"/>
        <w:spacing w:before="9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3191"/>
        <w:gridCol w:w="3190"/>
        <w:gridCol w:w="3263"/>
      </w:tblGrid>
      <w:tr w:rsidR="00662936">
        <w:trPr>
          <w:trHeight w:hRule="exact" w:val="461"/>
        </w:trPr>
        <w:tc>
          <w:tcPr>
            <w:tcW w:w="3191" w:type="dxa"/>
            <w:vMerge w:val="restart"/>
            <w:shd w:val="clear" w:color="auto" w:fill="DBE4F0"/>
          </w:tcPr>
          <w:p w:rsidR="00662936" w:rsidRDefault="00662936">
            <w:pPr>
              <w:pStyle w:val="TableParagraph"/>
              <w:spacing w:before="110"/>
              <w:rPr>
                <w:rFonts w:ascii="Arial"/>
                <w:b/>
                <w:sz w:val="20"/>
              </w:rPr>
            </w:pPr>
          </w:p>
          <w:p w:rsidR="00662936" w:rsidRDefault="002E3115">
            <w:pPr>
              <w:pStyle w:val="TableParagraph"/>
              <w:spacing w:before="1"/>
              <w:ind w:left="1046"/>
              <w:rPr>
                <w:sz w:val="20"/>
              </w:rPr>
            </w:pPr>
            <w:r>
              <w:rPr>
                <w:spacing w:val="-2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</w:tcPr>
          <w:p w:rsidR="00662936" w:rsidRDefault="00662936">
            <w:pPr>
              <w:pStyle w:val="TableParagraph"/>
              <w:spacing w:before="110"/>
              <w:rPr>
                <w:rFonts w:ascii="Arial"/>
                <w:b/>
                <w:sz w:val="20"/>
              </w:rPr>
            </w:pPr>
          </w:p>
          <w:p w:rsidR="00662936" w:rsidRDefault="002E3115">
            <w:pPr>
              <w:pStyle w:val="TableParagraph"/>
              <w:spacing w:before="1"/>
              <w:ind w:left="513"/>
              <w:rPr>
                <w:sz w:val="20"/>
              </w:rPr>
            </w:pPr>
            <w:r>
              <w:rPr>
                <w:sz w:val="20"/>
              </w:rPr>
              <w:t>Dr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Agnieszka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Polończyk</w:t>
            </w:r>
          </w:p>
        </w:tc>
        <w:tc>
          <w:tcPr>
            <w:tcW w:w="3263" w:type="dxa"/>
            <w:shd w:val="clear" w:color="auto" w:fill="DBE4F0"/>
          </w:tcPr>
          <w:p w:rsidR="00662936" w:rsidRDefault="002E3115">
            <w:pPr>
              <w:pStyle w:val="TableParagraph"/>
              <w:spacing w:before="110"/>
              <w:ind w:left="749"/>
              <w:rPr>
                <w:sz w:val="20"/>
              </w:rPr>
            </w:pPr>
            <w:r>
              <w:rPr>
                <w:sz w:val="20"/>
              </w:rPr>
              <w:t>Zespół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dydaktyczny</w:t>
            </w:r>
          </w:p>
        </w:tc>
      </w:tr>
      <w:tr w:rsidR="00662936">
        <w:trPr>
          <w:trHeight w:hRule="exact" w:val="458"/>
        </w:trPr>
        <w:tc>
          <w:tcPr>
            <w:tcW w:w="3191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3190" w:type="dxa"/>
            <w:vMerge/>
            <w:tcBorders>
              <w:top w:val="nil"/>
            </w:tcBorders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3263" w:type="dxa"/>
            <w:vMerge w:val="restart"/>
          </w:tcPr>
          <w:p w:rsidR="00662936" w:rsidRDefault="00662936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62936" w:rsidRDefault="00662936">
            <w:pPr>
              <w:pStyle w:val="TableParagraph"/>
              <w:spacing w:before="108"/>
              <w:rPr>
                <w:rFonts w:ascii="Arial"/>
                <w:b/>
                <w:sz w:val="20"/>
              </w:rPr>
            </w:pPr>
          </w:p>
          <w:p w:rsidR="00662936" w:rsidRDefault="002E3115">
            <w:pPr>
              <w:pStyle w:val="TableParagraph"/>
              <w:ind w:left="550"/>
              <w:rPr>
                <w:sz w:val="20"/>
              </w:rPr>
            </w:pPr>
            <w:r>
              <w:rPr>
                <w:sz w:val="20"/>
              </w:rPr>
              <w:t>Dr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Agnieszka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Polończyk</w:t>
            </w:r>
          </w:p>
        </w:tc>
      </w:tr>
      <w:tr w:rsidR="00662936">
        <w:trPr>
          <w:trHeight w:hRule="exact" w:val="458"/>
        </w:trPr>
        <w:tc>
          <w:tcPr>
            <w:tcW w:w="6381" w:type="dxa"/>
            <w:gridSpan w:val="2"/>
            <w:tcBorders>
              <w:left w:val="nil"/>
            </w:tcBorders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3" w:type="dxa"/>
            <w:vMerge/>
            <w:tcBorders>
              <w:top w:val="nil"/>
            </w:tcBorders>
          </w:tcPr>
          <w:p w:rsidR="00662936" w:rsidRDefault="00662936">
            <w:pPr>
              <w:rPr>
                <w:sz w:val="2"/>
                <w:szCs w:val="2"/>
              </w:rPr>
            </w:pPr>
          </w:p>
        </w:tc>
      </w:tr>
      <w:tr w:rsidR="00662936">
        <w:trPr>
          <w:trHeight w:hRule="exact" w:val="458"/>
        </w:trPr>
        <w:tc>
          <w:tcPr>
            <w:tcW w:w="3191" w:type="dxa"/>
            <w:shd w:val="clear" w:color="auto" w:fill="DBE4F0"/>
          </w:tcPr>
          <w:p w:rsidR="00662936" w:rsidRDefault="002E3115">
            <w:pPr>
              <w:pStyle w:val="TableParagraph"/>
              <w:spacing w:before="110"/>
              <w:ind w:left="818"/>
              <w:rPr>
                <w:sz w:val="20"/>
              </w:rPr>
            </w:pPr>
            <w:r>
              <w:rPr>
                <w:sz w:val="20"/>
              </w:rPr>
              <w:t>Punktacja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ECTS*</w:t>
            </w:r>
          </w:p>
        </w:tc>
        <w:tc>
          <w:tcPr>
            <w:tcW w:w="3190" w:type="dxa"/>
          </w:tcPr>
          <w:p w:rsidR="00662936" w:rsidRDefault="002E3115">
            <w:pPr>
              <w:pStyle w:val="TableParagraph"/>
              <w:spacing w:before="110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662936" w:rsidRDefault="00662936">
            <w:pPr>
              <w:rPr>
                <w:sz w:val="2"/>
                <w:szCs w:val="2"/>
              </w:rPr>
            </w:pPr>
          </w:p>
        </w:tc>
      </w:tr>
    </w:tbl>
    <w:p w:rsidR="00662936" w:rsidRDefault="00662936">
      <w:pPr>
        <w:pStyle w:val="Tekstpodstawowy"/>
        <w:rPr>
          <w:rFonts w:ascii="Arial"/>
          <w:b/>
          <w:sz w:val="22"/>
        </w:rPr>
      </w:pPr>
    </w:p>
    <w:p w:rsidR="00662936" w:rsidRDefault="00662936">
      <w:pPr>
        <w:pStyle w:val="Tekstpodstawowy"/>
        <w:rPr>
          <w:rFonts w:ascii="Arial"/>
          <w:b/>
          <w:sz w:val="22"/>
        </w:rPr>
      </w:pPr>
    </w:p>
    <w:p w:rsidR="00662936" w:rsidRDefault="00662936">
      <w:pPr>
        <w:pStyle w:val="Tekstpodstawowy"/>
        <w:rPr>
          <w:rFonts w:ascii="Arial"/>
          <w:b/>
          <w:sz w:val="22"/>
        </w:rPr>
      </w:pPr>
    </w:p>
    <w:p w:rsidR="00662936" w:rsidRDefault="00662936">
      <w:pPr>
        <w:pStyle w:val="Tekstpodstawowy"/>
        <w:spacing w:before="206"/>
        <w:rPr>
          <w:rFonts w:ascii="Arial"/>
          <w:b/>
          <w:sz w:val="22"/>
        </w:rPr>
      </w:pPr>
    </w:p>
    <w:p w:rsidR="00662936" w:rsidRDefault="002E3115">
      <w:pPr>
        <w:ind w:left="253"/>
      </w:pPr>
      <w:r>
        <w:t>Opis</w:t>
      </w:r>
      <w:r>
        <w:rPr>
          <w:spacing w:val="-5"/>
        </w:rPr>
        <w:t xml:space="preserve"> </w:t>
      </w:r>
      <w:r>
        <w:t>kursu</w:t>
      </w:r>
      <w:r>
        <w:rPr>
          <w:spacing w:val="-5"/>
        </w:rPr>
        <w:t xml:space="preserve"> </w:t>
      </w:r>
      <w:r>
        <w:t>(cele</w:t>
      </w:r>
      <w:r>
        <w:rPr>
          <w:spacing w:val="-5"/>
        </w:rPr>
        <w:t xml:space="preserve"> </w:t>
      </w:r>
      <w:r>
        <w:rPr>
          <w:spacing w:val="-2"/>
        </w:rPr>
        <w:t>kształcenia)</w:t>
      </w:r>
    </w:p>
    <w:p w:rsidR="00662936" w:rsidRDefault="002E3115">
      <w:pPr>
        <w:pStyle w:val="Tekstpodstawowy"/>
        <w:spacing w:before="2"/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626363</wp:posOffset>
                </wp:positionH>
                <wp:positionV relativeFrom="paragraph">
                  <wp:posOffset>162628</wp:posOffset>
                </wp:positionV>
                <wp:extent cx="6129655" cy="274383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9655" cy="2743835"/>
                          <a:chOff x="0" y="0"/>
                          <a:chExt cx="6129655" cy="274383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129655" cy="274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9655" h="2743835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737739"/>
                                </a:lnTo>
                                <a:lnTo>
                                  <a:pt x="6096" y="2737739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6129655" h="2743835">
                                <a:moveTo>
                                  <a:pt x="6129528" y="2737751"/>
                                </a:moveTo>
                                <a:lnTo>
                                  <a:pt x="6123432" y="2737751"/>
                                </a:lnTo>
                                <a:lnTo>
                                  <a:pt x="6096" y="2737751"/>
                                </a:lnTo>
                                <a:lnTo>
                                  <a:pt x="0" y="2737751"/>
                                </a:lnTo>
                                <a:lnTo>
                                  <a:pt x="0" y="2743835"/>
                                </a:lnTo>
                                <a:lnTo>
                                  <a:pt x="6096" y="2743835"/>
                                </a:lnTo>
                                <a:lnTo>
                                  <a:pt x="6123432" y="2743835"/>
                                </a:lnTo>
                                <a:lnTo>
                                  <a:pt x="6129528" y="2743835"/>
                                </a:lnTo>
                                <a:lnTo>
                                  <a:pt x="6129528" y="2737751"/>
                                </a:lnTo>
                                <a:close/>
                              </a:path>
                              <a:path w="6129655" h="2743835">
                                <a:moveTo>
                                  <a:pt x="6129528" y="6108"/>
                                </a:moveTo>
                                <a:lnTo>
                                  <a:pt x="6123432" y="6108"/>
                                </a:lnTo>
                                <a:lnTo>
                                  <a:pt x="6123432" y="2737739"/>
                                </a:lnTo>
                                <a:lnTo>
                                  <a:pt x="6129528" y="2737739"/>
                                </a:lnTo>
                                <a:lnTo>
                                  <a:pt x="6129528" y="6108"/>
                                </a:lnTo>
                                <a:close/>
                              </a:path>
                              <a:path w="6129655" h="2743835">
                                <a:moveTo>
                                  <a:pt x="6129528" y="0"/>
                                </a:moveTo>
                                <a:lnTo>
                                  <a:pt x="612343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123432" y="6096"/>
                                </a:lnTo>
                                <a:lnTo>
                                  <a:pt x="6129528" y="6096"/>
                                </a:lnTo>
                                <a:lnTo>
                                  <a:pt x="6129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B3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47244" y="8963"/>
                            <a:ext cx="6045835" cy="318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tabs>
                                  <w:tab w:val="left" w:pos="942"/>
                                  <w:tab w:val="left" w:pos="1763"/>
                                  <w:tab w:val="left" w:pos="2410"/>
                                  <w:tab w:val="left" w:pos="3902"/>
                                  <w:tab w:val="left" w:pos="4884"/>
                                  <w:tab w:val="left" w:pos="6230"/>
                                  <w:tab w:val="left" w:pos="7895"/>
                                  <w:tab w:val="left" w:pos="9020"/>
                                </w:tabs>
                                <w:spacing w:line="242" w:lineRule="auto"/>
                                <w:ind w:right="18"/>
                              </w:pPr>
                              <w:r>
                                <w:rPr>
                                  <w:spacing w:val="-2"/>
                                </w:rPr>
                                <w:t>Celem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zajęć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4"/>
                                </w:rPr>
                                <w:t>jest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przekazanie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wiedzy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dotyczącej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teoretycznych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podstaw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4"/>
                                </w:rPr>
                                <w:t>nauk o</w:t>
                              </w:r>
                              <w:r>
                                <w:rPr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bezpieczeństwie.</w:t>
                              </w:r>
                              <w:r>
                                <w:rPr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Tematyka</w:t>
                              </w:r>
                              <w:r>
                                <w:rPr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kursu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dotyczyć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będzie</w:t>
                              </w:r>
                              <w:r>
                                <w:rPr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podstawowych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kategorii</w:t>
                              </w:r>
                              <w:r>
                                <w:rPr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terminologicznych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7244" y="330527"/>
                            <a:ext cx="1838325" cy="638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tabs>
                                  <w:tab w:val="left" w:pos="323"/>
                                  <w:tab w:val="left" w:pos="1309"/>
                                </w:tabs>
                                <w:spacing w:line="242" w:lineRule="auto"/>
                                <w:ind w:right="18"/>
                              </w:pPr>
                              <w:r>
                                <w:rPr>
                                  <w:spacing w:val="-10"/>
                                </w:rPr>
                                <w:t>z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zakresu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8"/>
                                </w:rPr>
                                <w:t xml:space="preserve">bezpieczeństwa </w:t>
                              </w:r>
                              <w:r>
                                <w:rPr>
                                  <w:spacing w:val="-2"/>
                                </w:rPr>
                                <w:t>bezpieczeństwa.</w:t>
                              </w:r>
                            </w:p>
                            <w:p w:rsidR="00662936" w:rsidRDefault="002E3115">
                              <w:pPr>
                                <w:tabs>
                                  <w:tab w:val="left" w:pos="1103"/>
                                  <w:tab w:val="left" w:pos="1881"/>
                                </w:tabs>
                                <w:ind w:right="55"/>
                              </w:pPr>
                              <w:r>
                                <w:rPr>
                                  <w:spacing w:val="-2"/>
                                </w:rPr>
                                <w:t>Pierwsza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4"/>
                                  <w:w w:val="85"/>
                                </w:rPr>
                                <w:t>część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wykładów </w:t>
                              </w:r>
                              <w:r>
                                <w:rPr>
                                  <w:spacing w:val="-6"/>
                                </w:rPr>
                                <w:t>bezpieczeństwa</w:t>
                              </w:r>
                              <w:r>
                                <w:rPr>
                                  <w:spacing w:val="6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(polityczny,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2007675" y="330527"/>
                            <a:ext cx="1383030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spacing w:line="247" w:lineRule="exact"/>
                              </w:pPr>
                              <w:r>
                                <w:rPr>
                                  <w:spacing w:val="-6"/>
                                </w:rPr>
                                <w:t>narodowego/państwa,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513428" y="330527"/>
                            <a:ext cx="258254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tabs>
                                  <w:tab w:val="left" w:pos="1327"/>
                                  <w:tab w:val="left" w:pos="2897"/>
                                  <w:tab w:val="left" w:pos="3158"/>
                                </w:tabs>
                                <w:spacing w:line="247" w:lineRule="exact"/>
                              </w:pPr>
                              <w:r>
                                <w:rPr>
                                  <w:spacing w:val="-2"/>
                                </w:rPr>
                                <w:t>klasyfikacji,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uwarunkowań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10"/>
                                </w:rPr>
                                <w:t>i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kryteriów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937430" y="652091"/>
                            <a:ext cx="1484630" cy="316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tabs>
                                  <w:tab w:val="left" w:pos="1447"/>
                                </w:tabs>
                                <w:ind w:right="18" w:firstLine="69"/>
                              </w:pPr>
                              <w:r>
                                <w:rPr>
                                  <w:spacing w:val="-2"/>
                                </w:rPr>
                                <w:t>poświęcona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 xml:space="preserve">zostanie </w:t>
                              </w:r>
                              <w:r>
                                <w:t>militarny,</w:t>
                              </w:r>
                              <w:r>
                                <w:rPr>
                                  <w:spacing w:val="54"/>
                                </w:rPr>
                                <w:t xml:space="preserve"> </w:t>
                              </w:r>
                              <w:r>
                                <w:t>ekonomiczny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7244" y="973655"/>
                            <a:ext cx="341439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tabs>
                                  <w:tab w:val="left" w:pos="995"/>
                                  <w:tab w:val="left" w:pos="1952"/>
                                  <w:tab w:val="left" w:pos="2211"/>
                                  <w:tab w:val="left" w:pos="3379"/>
                                  <w:tab w:val="left" w:pos="5197"/>
                                </w:tabs>
                                <w:spacing w:line="247" w:lineRule="exact"/>
                              </w:pPr>
                              <w:r>
                                <w:rPr>
                                  <w:spacing w:val="-2"/>
                                </w:rPr>
                                <w:t>metody,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techniki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10"/>
                                </w:rPr>
                                <w:t>i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narzędzia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wykorzystywane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10"/>
                                </w:rPr>
                                <w:t>w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507801" y="652091"/>
                            <a:ext cx="2586990" cy="478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ind w:right="18" w:firstLine="6"/>
                                <w:jc w:val="both"/>
                              </w:pPr>
                              <w:r>
                                <w:t>omówieniu</w:t>
                              </w:r>
                              <w:r>
                                <w:rPr>
                                  <w:spacing w:val="80"/>
                                </w:rPr>
                                <w:t xml:space="preserve"> </w:t>
                              </w:r>
                              <w:r>
                                <w:t>przedmiotowych</w:t>
                              </w:r>
                              <w:r>
                                <w:rPr>
                                  <w:spacing w:val="80"/>
                                </w:rPr>
                                <w:t xml:space="preserve"> </w:t>
                              </w:r>
                              <w:r>
                                <w:t>wymiarów</w:t>
                              </w:r>
                              <w:r>
                                <w:rPr>
                                  <w:spacing w:val="80"/>
                                </w:rPr>
                                <w:t xml:space="preserve"> </w:t>
                              </w:r>
                              <w:r>
                                <w:t>i in.). Zostaną ponadto przedstawione procesie</w:t>
                              </w:r>
                              <w:r>
                                <w:rPr>
                                  <w:spacing w:val="80"/>
                                </w:rPr>
                                <w:t xml:space="preserve"> </w:t>
                              </w:r>
                              <w:r>
                                <w:t>planowania</w:t>
                              </w:r>
                              <w:r>
                                <w:rPr>
                                  <w:spacing w:val="80"/>
                                </w:rPr>
                                <w:t xml:space="preserve"> </w:t>
                              </w:r>
                              <w:r>
                                <w:t>bezpieczeństwa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7244" y="1133675"/>
                            <a:ext cx="6048375" cy="1603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ind w:right="18"/>
                                <w:jc w:val="both"/>
                              </w:pPr>
                              <w:r>
                                <w:rPr>
                                  <w:spacing w:val="-6"/>
                                </w:rPr>
                                <w:t>narodowego.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Druga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część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wykładów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dotyczyć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będzie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podmiotowego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wymiaru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bezpieczeństwa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 xml:space="preserve">– </w:t>
                              </w:r>
                              <w:r>
                                <w:t>bezpieczeństwa personalnego. Nacisk położony zostanie na problematykę badania poczucia bezpieczeństwa. Część teoretyczną uzupełnią zajęcia terenowe, zakończone projektem wykonanym przez studentów. Podczas ćwiczeń, które odnosić się będą bezpośrednio lub pośrednio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do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tematyki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wykładów,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nacisk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położony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zostanie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na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bardziej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praktyczne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aspekty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i wykorzystanie wybranych zagadnień teorii bezpieczeństwa w praktyce w odniesieniu do konkretnych przykładów i sytuacji.</w:t>
                              </w:r>
                            </w:p>
                            <w:p w:rsidR="00662936" w:rsidRDefault="002E3115">
                              <w:pPr>
                                <w:ind w:right="22"/>
                                <w:jc w:val="both"/>
                              </w:pPr>
                              <w:r>
                                <w:rPr>
                                  <w:spacing w:val="-2"/>
                                </w:rPr>
                                <w:t>Podczas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zajęć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wykorzystanie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zostanie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metodyka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2"/>
                                </w:rPr>
                                <w:t>design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2"/>
                                </w:rPr>
                                <w:t>thinking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myślenia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projektowego,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 xml:space="preserve">której </w:t>
                              </w:r>
                              <w:r>
                                <w:rPr>
                                  <w:spacing w:val="-4"/>
                                </w:rPr>
                                <w:t>metody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i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narzędzia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pomagają w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kreatywny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i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nowatorski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sposób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rozwiązywać złożone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problemy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 xml:space="preserve">i </w:t>
                              </w:r>
                              <w:r>
                                <w:rPr>
                                  <w:spacing w:val="-2"/>
                                </w:rPr>
                                <w:t>zagadnienia.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49.3pt;margin-top:12.8pt;width:482.65pt;height:216.05pt;z-index:-15728640;mso-wrap-distance-left:0;mso-wrap-distance-right:0;mso-position-horizontal-relative:page" coordsize="61296,27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">
                <v:shape id="Graphic 3" o:spid="_x0000_s1027" style="position:absolute;width:61296;height:27438;visibility:visible;mso-wrap-style:square;v-text-anchor:top" coordsize="6129655,274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" path="m6096,6108l,6108,,2737739r6096,l6096,6108xem6129528,2737751r-6096,l6096,2737751r-6096,l,2743835r6096,l6123432,2743835r6096,l6129528,2737751xem6129528,6108r-6096,l6123432,2737739r6096,l6129528,6108xem6129528,r-6096,l6096,,,,,6096r6096,l6123432,6096r6096,l6129528,xe" fillcolor="#94b3d6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472;top:89;width:60458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662936" w:rsidRDefault="002E3115">
                        <w:pPr>
                          <w:tabs>
                            <w:tab w:val="left" w:pos="942"/>
                            <w:tab w:val="left" w:pos="1763"/>
                            <w:tab w:val="left" w:pos="2410"/>
                            <w:tab w:val="left" w:pos="3902"/>
                            <w:tab w:val="left" w:pos="4884"/>
                            <w:tab w:val="left" w:pos="6230"/>
                            <w:tab w:val="left" w:pos="7895"/>
                            <w:tab w:val="left" w:pos="9020"/>
                          </w:tabs>
                          <w:spacing w:line="242" w:lineRule="auto"/>
                          <w:ind w:right="18"/>
                        </w:pPr>
                        <w:r>
                          <w:rPr>
                            <w:spacing w:val="-2"/>
                          </w:rPr>
                          <w:t>Celem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zajęć</w:t>
                        </w:r>
                        <w:r>
                          <w:tab/>
                        </w:r>
                        <w:r>
                          <w:rPr>
                            <w:spacing w:val="-4"/>
                          </w:rPr>
                          <w:t>jest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przekazanie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wiedzy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dotyczącej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teoretycznych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podstaw</w:t>
                        </w:r>
                        <w:r>
                          <w:tab/>
                        </w:r>
                        <w:r>
                          <w:rPr>
                            <w:spacing w:val="-4"/>
                          </w:rPr>
                          <w:t>nauk o</w:t>
                        </w:r>
                        <w:r>
                          <w:rPr>
                            <w:spacing w:val="6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bezpieczeństwie.</w:t>
                        </w:r>
                        <w:r>
                          <w:rPr>
                            <w:spacing w:val="9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Tematyka</w:t>
                        </w:r>
                        <w:r>
                          <w:rPr>
                            <w:spacing w:val="5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kursu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dotyczyć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będzie</w:t>
                        </w:r>
                        <w:r>
                          <w:rPr>
                            <w:spacing w:val="9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podstawowych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kategorii</w:t>
                        </w:r>
                        <w:r>
                          <w:rPr>
                            <w:spacing w:val="6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terminologicznych</w:t>
                        </w:r>
                      </w:p>
                    </w:txbxContent>
                  </v:textbox>
                </v:shape>
                <v:shape id="Textbox 5" o:spid="_x0000_s1029" type="#_x0000_t202" style="position:absolute;left:472;top:3305;width:18383;height:6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662936" w:rsidRDefault="002E3115">
                        <w:pPr>
                          <w:tabs>
                            <w:tab w:val="left" w:pos="323"/>
                            <w:tab w:val="left" w:pos="1309"/>
                          </w:tabs>
                          <w:spacing w:line="242" w:lineRule="auto"/>
                          <w:ind w:right="18"/>
                        </w:pPr>
                        <w:r>
                          <w:rPr>
                            <w:spacing w:val="-10"/>
                          </w:rPr>
                          <w:t>z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zakresu</w:t>
                        </w:r>
                        <w:r>
                          <w:tab/>
                        </w:r>
                        <w:r>
                          <w:rPr>
                            <w:spacing w:val="-8"/>
                          </w:rPr>
                          <w:t xml:space="preserve">bezpieczeństwa </w:t>
                        </w:r>
                        <w:r>
                          <w:rPr>
                            <w:spacing w:val="-2"/>
                          </w:rPr>
                          <w:t>bezpieczeństwa.</w:t>
                        </w:r>
                      </w:p>
                      <w:p w:rsidR="00662936" w:rsidRDefault="002E3115">
                        <w:pPr>
                          <w:tabs>
                            <w:tab w:val="left" w:pos="1103"/>
                            <w:tab w:val="left" w:pos="1881"/>
                          </w:tabs>
                          <w:ind w:right="55"/>
                        </w:pPr>
                        <w:r>
                          <w:rPr>
                            <w:spacing w:val="-2"/>
                          </w:rPr>
                          <w:t>Pierwsza</w:t>
                        </w:r>
                        <w:r>
                          <w:tab/>
                        </w:r>
                        <w:r>
                          <w:rPr>
                            <w:spacing w:val="-4"/>
                            <w:w w:val="85"/>
                          </w:rPr>
                          <w:t>część</w:t>
                        </w:r>
                        <w:r>
                          <w:tab/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wykładów </w:t>
                        </w:r>
                        <w:r>
                          <w:rPr>
                            <w:spacing w:val="-6"/>
                          </w:rPr>
                          <w:t>bezpieczeństwa</w:t>
                        </w:r>
                        <w:r>
                          <w:rPr>
                            <w:spacing w:val="62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(polityczny,</w:t>
                        </w:r>
                      </w:p>
                    </w:txbxContent>
                  </v:textbox>
                </v:shape>
                <v:shape id="Textbox 6" o:spid="_x0000_s1030" type="#_x0000_t202" style="position:absolute;left:20076;top:3305;width:13831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662936" w:rsidRDefault="002E3115">
                        <w:pPr>
                          <w:spacing w:line="247" w:lineRule="exact"/>
                        </w:pPr>
                        <w:r>
                          <w:rPr>
                            <w:spacing w:val="-6"/>
                          </w:rPr>
                          <w:t>narodowego/państwa,</w:t>
                        </w:r>
                      </w:p>
                    </w:txbxContent>
                  </v:textbox>
                </v:shape>
                <v:shape id="Textbox 7" o:spid="_x0000_s1031" type="#_x0000_t202" style="position:absolute;left:35134;top:3305;width:25825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662936" w:rsidRDefault="002E3115">
                        <w:pPr>
                          <w:tabs>
                            <w:tab w:val="left" w:pos="1327"/>
                            <w:tab w:val="left" w:pos="2897"/>
                            <w:tab w:val="left" w:pos="3158"/>
                          </w:tabs>
                          <w:spacing w:line="247" w:lineRule="exact"/>
                        </w:pPr>
                        <w:r>
                          <w:rPr>
                            <w:spacing w:val="-2"/>
                          </w:rPr>
                          <w:t>klasyfikacji,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uwarunkowań</w:t>
                        </w:r>
                        <w:r>
                          <w:tab/>
                        </w:r>
                        <w:r>
                          <w:rPr>
                            <w:spacing w:val="-10"/>
                          </w:rPr>
                          <w:t>i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kryteriów</w:t>
                        </w:r>
                      </w:p>
                    </w:txbxContent>
                  </v:textbox>
                </v:shape>
                <v:shape id="Textbox 8" o:spid="_x0000_s1032" type="#_x0000_t202" style="position:absolute;left:19374;top:6520;width:14846;height:3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662936" w:rsidRDefault="002E3115">
                        <w:pPr>
                          <w:tabs>
                            <w:tab w:val="left" w:pos="1447"/>
                          </w:tabs>
                          <w:ind w:right="18" w:firstLine="69"/>
                        </w:pPr>
                        <w:r>
                          <w:rPr>
                            <w:spacing w:val="-2"/>
                          </w:rPr>
                          <w:t>poświęcona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 xml:space="preserve">zostanie </w:t>
                        </w:r>
                        <w:r>
                          <w:t>militarny,</w:t>
                        </w:r>
                        <w:r>
                          <w:rPr>
                            <w:spacing w:val="54"/>
                          </w:rPr>
                          <w:t xml:space="preserve"> </w:t>
                        </w:r>
                        <w:r>
                          <w:t>ekonomiczny</w:t>
                        </w:r>
                      </w:p>
                    </w:txbxContent>
                  </v:textbox>
                </v:shape>
                <v:shape id="Textbox 9" o:spid="_x0000_s1033" type="#_x0000_t202" style="position:absolute;left:472;top:9736;width:34144;height:1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662936" w:rsidRDefault="002E3115">
                        <w:pPr>
                          <w:tabs>
                            <w:tab w:val="left" w:pos="995"/>
                            <w:tab w:val="left" w:pos="1952"/>
                            <w:tab w:val="left" w:pos="2211"/>
                            <w:tab w:val="left" w:pos="3379"/>
                            <w:tab w:val="left" w:pos="5197"/>
                          </w:tabs>
                          <w:spacing w:line="247" w:lineRule="exact"/>
                        </w:pPr>
                        <w:r>
                          <w:rPr>
                            <w:spacing w:val="-2"/>
                          </w:rPr>
                          <w:t>metody,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techniki</w:t>
                        </w:r>
                        <w:r>
                          <w:tab/>
                        </w:r>
                        <w:r>
                          <w:rPr>
                            <w:spacing w:val="-10"/>
                          </w:rPr>
                          <w:t>i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narzędzia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wykorzystywane</w:t>
                        </w:r>
                        <w:r>
                          <w:tab/>
                        </w:r>
                        <w:r>
                          <w:rPr>
                            <w:spacing w:val="-10"/>
                          </w:rPr>
                          <w:t>w</w:t>
                        </w:r>
                      </w:p>
                    </w:txbxContent>
                  </v:textbox>
                </v:shape>
                <v:shape id="Textbox 10" o:spid="_x0000_s1034" type="#_x0000_t202" style="position:absolute;left:35078;top:6520;width:25869;height:4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662936" w:rsidRDefault="002E3115">
                        <w:pPr>
                          <w:ind w:right="18" w:firstLine="6"/>
                          <w:jc w:val="both"/>
                        </w:pPr>
                        <w:r>
                          <w:t>omówieniu</w:t>
                        </w:r>
                        <w:r>
                          <w:rPr>
                            <w:spacing w:val="80"/>
                          </w:rPr>
                          <w:t xml:space="preserve"> </w:t>
                        </w:r>
                        <w:r>
                          <w:t>przedmiotowych</w:t>
                        </w:r>
                        <w:r>
                          <w:rPr>
                            <w:spacing w:val="80"/>
                          </w:rPr>
                          <w:t xml:space="preserve"> </w:t>
                        </w:r>
                        <w:r>
                          <w:t>wymiarów</w:t>
                        </w:r>
                        <w:r>
                          <w:rPr>
                            <w:spacing w:val="80"/>
                          </w:rPr>
                          <w:t xml:space="preserve"> </w:t>
                        </w:r>
                        <w:r>
                          <w:t>i in.). Zostaną ponadto przedstawione procesie</w:t>
                        </w:r>
                        <w:r>
                          <w:rPr>
                            <w:spacing w:val="80"/>
                          </w:rPr>
                          <w:t xml:space="preserve"> </w:t>
                        </w:r>
                        <w:r>
                          <w:t>planowania</w:t>
                        </w:r>
                        <w:r>
                          <w:rPr>
                            <w:spacing w:val="80"/>
                          </w:rPr>
                          <w:t xml:space="preserve"> </w:t>
                        </w:r>
                        <w:r>
                          <w:t>bezpieczeństwa</w:t>
                        </w:r>
                      </w:p>
                    </w:txbxContent>
                  </v:textbox>
                </v:shape>
                <v:shape id="Textbox 11" o:spid="_x0000_s1035" type="#_x0000_t202" style="position:absolute;left:472;top:11336;width:60484;height:16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662936" w:rsidRDefault="002E3115">
                        <w:pPr>
                          <w:ind w:right="18"/>
                          <w:jc w:val="both"/>
                        </w:pPr>
                        <w:r>
                          <w:rPr>
                            <w:spacing w:val="-6"/>
                          </w:rPr>
                          <w:t>narodowego.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Druga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część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wykładów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dotyczyć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będzie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podmiotowego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wymiaru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bezpieczeństwa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 xml:space="preserve">– </w:t>
                        </w:r>
                        <w:r>
                          <w:t>bezpieczeństwa personalnego. Nacisk położony zostanie na problematykę badania poczucia bezpieczeństwa. Część teoretyczną uzupełnią zajęcia terenowe, zakończone projektem wykonanym przez studentów. Podczas ćwiczeń, które odnosić się będą bezpośrednio lub pośrednio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do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tematyki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wykładów,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nacisk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położony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zostanie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na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bardziej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praktyczne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aspekty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i wykorzystanie wybranych zagadnień teorii bezpieczeństwa w praktyce w odniesieniu do konkretnych przykładów i sytuacji.</w:t>
                        </w:r>
                      </w:p>
                      <w:p w:rsidR="00662936" w:rsidRDefault="002E3115">
                        <w:pPr>
                          <w:ind w:right="22"/>
                          <w:jc w:val="both"/>
                        </w:pPr>
                        <w:r>
                          <w:rPr>
                            <w:spacing w:val="-2"/>
                          </w:rPr>
                          <w:t>Podczas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zajęć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wykorzystanie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zostanie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metodyka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spacing w:val="-2"/>
                          </w:rPr>
                          <w:t>design</w:t>
                        </w:r>
                        <w:r>
                          <w:rPr>
                            <w:rFonts w:ascii="Arial" w:hAnsi="Arial"/>
                            <w:i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spacing w:val="-2"/>
                          </w:rPr>
                          <w:t>thinking</w:t>
                        </w:r>
                        <w:r>
                          <w:rPr>
                            <w:rFonts w:ascii="Arial" w:hAnsi="Arial"/>
                            <w:i/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–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myślenia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projektowego,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 xml:space="preserve">której </w:t>
                        </w:r>
                        <w:r>
                          <w:rPr>
                            <w:spacing w:val="-4"/>
                          </w:rPr>
                          <w:t>metody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i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narzędzia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pomagają w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kreatywny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i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nowatorski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sposób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rozwiązywać złożone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problemy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 xml:space="preserve">i </w:t>
                        </w:r>
                        <w:r>
                          <w:rPr>
                            <w:spacing w:val="-2"/>
                          </w:rPr>
                          <w:t>zagadnienia.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62936" w:rsidRDefault="00662936">
      <w:pPr>
        <w:pStyle w:val="Tekstpodstawowy"/>
        <w:spacing w:before="251"/>
        <w:rPr>
          <w:sz w:val="22"/>
        </w:rPr>
      </w:pPr>
    </w:p>
    <w:p w:rsidR="00662936" w:rsidRDefault="002E3115">
      <w:pPr>
        <w:ind w:left="253"/>
      </w:pPr>
      <w:r>
        <w:t>Warunki</w:t>
      </w:r>
      <w:r>
        <w:rPr>
          <w:spacing w:val="-3"/>
        </w:rPr>
        <w:t xml:space="preserve"> </w:t>
      </w:r>
      <w:r>
        <w:rPr>
          <w:spacing w:val="-2"/>
        </w:rPr>
        <w:t>wstępne</w:t>
      </w:r>
    </w:p>
    <w:p w:rsidR="00662936" w:rsidRDefault="00662936">
      <w:pPr>
        <w:pStyle w:val="Tekstpodstawowy"/>
        <w:spacing w:before="25" w:after="1"/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662936">
        <w:trPr>
          <w:trHeight w:val="659"/>
        </w:trPr>
        <w:tc>
          <w:tcPr>
            <w:tcW w:w="1942" w:type="dxa"/>
            <w:shd w:val="clear" w:color="auto" w:fill="DBE4F0"/>
          </w:tcPr>
          <w:p w:rsidR="00662936" w:rsidRDefault="002E3115">
            <w:pPr>
              <w:pStyle w:val="TableParagraph"/>
              <w:spacing w:before="213"/>
              <w:ind w:left="6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Wiedza</w:t>
            </w:r>
          </w:p>
        </w:tc>
        <w:tc>
          <w:tcPr>
            <w:tcW w:w="7701" w:type="dxa"/>
          </w:tcPr>
          <w:p w:rsidR="00662936" w:rsidRDefault="002E3115">
            <w:pPr>
              <w:pStyle w:val="TableParagraph"/>
              <w:spacing w:before="74"/>
              <w:ind w:left="55"/>
            </w:pPr>
            <w:r>
              <w:rPr>
                <w:spacing w:val="-4"/>
              </w:rPr>
              <w:t>Ogólne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rozeznanie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bieżącej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sytuacji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Polsce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i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na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świecie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w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obszarze </w:t>
            </w:r>
            <w:r>
              <w:t>politycznym, wojskowym, społecznym i gospodarczym.</w:t>
            </w:r>
          </w:p>
        </w:tc>
      </w:tr>
      <w:tr w:rsidR="00662936">
        <w:trPr>
          <w:trHeight w:val="686"/>
        </w:trPr>
        <w:tc>
          <w:tcPr>
            <w:tcW w:w="1942" w:type="dxa"/>
            <w:shd w:val="clear" w:color="auto" w:fill="DBE4F0"/>
          </w:tcPr>
          <w:p w:rsidR="00662936" w:rsidRDefault="002E3115">
            <w:pPr>
              <w:pStyle w:val="TableParagraph"/>
              <w:spacing w:before="225"/>
              <w:ind w:left="6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Umiejętności</w:t>
            </w:r>
          </w:p>
        </w:tc>
        <w:tc>
          <w:tcPr>
            <w:tcW w:w="7701" w:type="dxa"/>
          </w:tcPr>
          <w:p w:rsidR="00662936" w:rsidRDefault="002E3115">
            <w:pPr>
              <w:pStyle w:val="TableParagraph"/>
              <w:spacing w:before="89"/>
              <w:ind w:left="55"/>
            </w:pPr>
            <w:r>
              <w:t>Swobodne</w:t>
            </w:r>
            <w:r>
              <w:rPr>
                <w:spacing w:val="-12"/>
              </w:rPr>
              <w:t xml:space="preserve"> </w:t>
            </w:r>
            <w:r>
              <w:t>wypowiadanie</w:t>
            </w:r>
            <w:r>
              <w:rPr>
                <w:spacing w:val="-13"/>
              </w:rPr>
              <w:t xml:space="preserve"> </w:t>
            </w:r>
            <w:r>
              <w:t>się</w:t>
            </w:r>
            <w:r>
              <w:rPr>
                <w:spacing w:val="-13"/>
              </w:rPr>
              <w:t xml:space="preserve"> </w:t>
            </w:r>
            <w:r>
              <w:t>na</w:t>
            </w:r>
            <w:r>
              <w:rPr>
                <w:spacing w:val="-15"/>
              </w:rPr>
              <w:t xml:space="preserve"> </w:t>
            </w:r>
            <w:r>
              <w:t>temat</w:t>
            </w:r>
            <w:r>
              <w:rPr>
                <w:spacing w:val="-14"/>
              </w:rPr>
              <w:t xml:space="preserve"> </w:t>
            </w:r>
            <w:r>
              <w:t>aktualnej</w:t>
            </w:r>
            <w:r>
              <w:rPr>
                <w:spacing w:val="-13"/>
              </w:rPr>
              <w:t xml:space="preserve"> </w:t>
            </w:r>
            <w:r>
              <w:t>sytuacji</w:t>
            </w:r>
            <w:r>
              <w:rPr>
                <w:spacing w:val="-13"/>
              </w:rPr>
              <w:t xml:space="preserve"> </w:t>
            </w:r>
            <w:r>
              <w:t>w</w:t>
            </w:r>
            <w:r>
              <w:rPr>
                <w:spacing w:val="-16"/>
              </w:rPr>
              <w:t xml:space="preserve"> </w:t>
            </w:r>
            <w:r>
              <w:t>Polsce</w:t>
            </w:r>
            <w:r>
              <w:rPr>
                <w:spacing w:val="-13"/>
              </w:rPr>
              <w:t xml:space="preserve"> </w:t>
            </w:r>
            <w:r>
              <w:t>i</w:t>
            </w:r>
            <w:r>
              <w:rPr>
                <w:spacing w:val="-13"/>
              </w:rPr>
              <w:t xml:space="preserve"> </w:t>
            </w:r>
            <w:r>
              <w:t xml:space="preserve">na </w:t>
            </w:r>
            <w:r>
              <w:rPr>
                <w:spacing w:val="-2"/>
              </w:rPr>
              <w:t>świecie.</w:t>
            </w:r>
          </w:p>
        </w:tc>
      </w:tr>
      <w:tr w:rsidR="00662936" w:rsidTr="00B97238">
        <w:trPr>
          <w:trHeight w:val="440"/>
        </w:trPr>
        <w:tc>
          <w:tcPr>
            <w:tcW w:w="1942" w:type="dxa"/>
            <w:shd w:val="clear" w:color="auto" w:fill="DBE4F0"/>
          </w:tcPr>
          <w:p w:rsidR="00662936" w:rsidRDefault="002E3115">
            <w:pPr>
              <w:pStyle w:val="TableParagraph"/>
              <w:spacing w:before="19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Kursy</w:t>
            </w:r>
          </w:p>
        </w:tc>
        <w:tc>
          <w:tcPr>
            <w:tcW w:w="7701" w:type="dxa"/>
          </w:tcPr>
          <w:p w:rsidR="00662936" w:rsidRDefault="002E3115">
            <w:pPr>
              <w:pStyle w:val="TableParagraph"/>
              <w:spacing w:before="52"/>
              <w:ind w:left="55"/>
            </w:pPr>
            <w:r>
              <w:rPr>
                <w:spacing w:val="-4"/>
              </w:rPr>
              <w:t>Brak</w:t>
            </w:r>
          </w:p>
        </w:tc>
      </w:tr>
    </w:tbl>
    <w:p w:rsidR="00662936" w:rsidRDefault="00662936">
      <w:pPr>
        <w:sectPr w:rsidR="00662936">
          <w:footerReference w:type="default" r:id="rId7"/>
          <w:type w:val="continuous"/>
          <w:pgSz w:w="11910" w:h="16840"/>
          <w:pgMar w:top="1180" w:right="1020" w:bottom="1240" w:left="880" w:header="0" w:footer="1055" w:gutter="0"/>
          <w:pgNumType w:start="1"/>
          <w:cols w:space="708"/>
        </w:sectPr>
      </w:pPr>
    </w:p>
    <w:p w:rsidR="00662936" w:rsidRDefault="002E3115" w:rsidP="00B97238">
      <w:pPr>
        <w:spacing w:before="78"/>
      </w:pPr>
      <w:r>
        <w:t>Efekty</w:t>
      </w:r>
      <w:r>
        <w:rPr>
          <w:spacing w:val="-4"/>
        </w:rPr>
        <w:t xml:space="preserve"> </w:t>
      </w:r>
      <w:r>
        <w:rPr>
          <w:spacing w:val="-2"/>
        </w:rPr>
        <w:t>kształcenia</w:t>
      </w:r>
    </w:p>
    <w:p w:rsidR="00662936" w:rsidRDefault="00662936">
      <w:pPr>
        <w:pStyle w:val="Tekstpodstawowy"/>
        <w:spacing w:before="24"/>
      </w:pPr>
    </w:p>
    <w:tbl>
      <w:tblPr>
        <w:tblStyle w:val="TableNormal"/>
        <w:tblW w:w="0" w:type="auto"/>
        <w:tblInd w:w="11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5298"/>
        <w:gridCol w:w="2366"/>
      </w:tblGrid>
      <w:tr w:rsidR="00662936">
        <w:trPr>
          <w:trHeight w:val="930"/>
        </w:trPr>
        <w:tc>
          <w:tcPr>
            <w:tcW w:w="1978" w:type="dxa"/>
            <w:vMerge w:val="restart"/>
            <w:shd w:val="clear" w:color="auto" w:fill="DBE4F0"/>
          </w:tcPr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spacing w:before="9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655"/>
              <w:rPr>
                <w:sz w:val="20"/>
              </w:rPr>
            </w:pPr>
            <w:r>
              <w:rPr>
                <w:spacing w:val="-2"/>
                <w:sz w:val="20"/>
              </w:rPr>
              <w:t>Wiedza</w:t>
            </w:r>
          </w:p>
        </w:tc>
        <w:tc>
          <w:tcPr>
            <w:tcW w:w="5298" w:type="dxa"/>
            <w:shd w:val="clear" w:color="auto" w:fill="DBE4F0"/>
          </w:tcPr>
          <w:p w:rsidR="00662936" w:rsidRDefault="00662936">
            <w:pPr>
              <w:pStyle w:val="TableParagraph"/>
              <w:spacing w:before="117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1464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kształcenia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kursu</w:t>
            </w:r>
          </w:p>
        </w:tc>
        <w:tc>
          <w:tcPr>
            <w:tcW w:w="2366" w:type="dxa"/>
            <w:shd w:val="clear" w:color="auto" w:fill="DBE4F0"/>
          </w:tcPr>
          <w:p w:rsidR="00662936" w:rsidRDefault="00662936">
            <w:pPr>
              <w:pStyle w:val="TableParagraph"/>
              <w:spacing w:before="4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578" w:hanging="435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662936">
        <w:trPr>
          <w:trHeight w:val="2532"/>
        </w:trPr>
        <w:tc>
          <w:tcPr>
            <w:tcW w:w="1978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</w:tcPr>
          <w:p w:rsidR="00662936" w:rsidRDefault="002E3115">
            <w:pPr>
              <w:pStyle w:val="TableParagraph"/>
              <w:ind w:left="71" w:right="56"/>
              <w:jc w:val="both"/>
              <w:rPr>
                <w:sz w:val="20"/>
              </w:rPr>
            </w:pPr>
            <w:r>
              <w:rPr>
                <w:sz w:val="20"/>
              </w:rPr>
              <w:t>W01 Zna podstawowe kategorie terminologiczne stosowane w naukach o bezpieczeństwie, klasyfikację, uwarunkowania i kryteria bezpieczeństwa.</w:t>
            </w:r>
          </w:p>
          <w:p w:rsidR="00662936" w:rsidRDefault="002E3115">
            <w:pPr>
              <w:pStyle w:val="TableParagraph"/>
              <w:spacing w:before="228"/>
              <w:ind w:left="71" w:right="59"/>
              <w:jc w:val="both"/>
              <w:rPr>
                <w:sz w:val="20"/>
              </w:rPr>
            </w:pPr>
            <w:r>
              <w:rPr>
                <w:sz w:val="20"/>
              </w:rPr>
              <w:t>W02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wiedzę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dotyczącą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filozoficznych,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historycznych i społecznych podstaw bezpieczeństwa.</w:t>
            </w:r>
          </w:p>
          <w:p w:rsidR="00662936" w:rsidRDefault="002E3115">
            <w:pPr>
              <w:pStyle w:val="TableParagraph"/>
              <w:spacing w:before="229"/>
              <w:ind w:left="71" w:right="59"/>
              <w:jc w:val="both"/>
              <w:rPr>
                <w:sz w:val="20"/>
              </w:rPr>
            </w:pPr>
            <w:r>
              <w:rPr>
                <w:sz w:val="20"/>
              </w:rPr>
              <w:t xml:space="preserve">W03 Dysponuje poszerzoną wiedzą dotyczącą teorii </w:t>
            </w:r>
            <w:r>
              <w:rPr>
                <w:spacing w:val="-2"/>
                <w:sz w:val="20"/>
              </w:rPr>
              <w:t>bezpieczeństwa,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rozumie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różnorodne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uwarunkowania</w:t>
            </w:r>
          </w:p>
          <w:p w:rsidR="00662936" w:rsidRDefault="002E3115">
            <w:pPr>
              <w:pStyle w:val="TableParagraph"/>
              <w:spacing w:line="230" w:lineRule="atLeast"/>
              <w:ind w:left="71" w:right="63"/>
              <w:jc w:val="both"/>
              <w:rPr>
                <w:sz w:val="20"/>
              </w:rPr>
            </w:pPr>
            <w:r>
              <w:rPr>
                <w:sz w:val="20"/>
              </w:rPr>
              <w:t>bezpieczeństwa, potrafi szczegółowo opisać różne rodzaje bezpieczeństwa.</w:t>
            </w:r>
          </w:p>
        </w:tc>
        <w:tc>
          <w:tcPr>
            <w:tcW w:w="2366" w:type="dxa"/>
          </w:tcPr>
          <w:p w:rsidR="00776324" w:rsidRPr="00B35BE9" w:rsidRDefault="00776324" w:rsidP="00776324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 xml:space="preserve">K_W01 </w:t>
            </w:r>
          </w:p>
          <w:p w:rsidR="00776324" w:rsidRPr="00B35BE9" w:rsidRDefault="00776324" w:rsidP="00776324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 xml:space="preserve">K_W04 </w:t>
            </w:r>
          </w:p>
          <w:p w:rsidR="00776324" w:rsidRPr="00B35BE9" w:rsidRDefault="00776324" w:rsidP="00776324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>K_W06</w:t>
            </w:r>
          </w:p>
          <w:p w:rsidR="00776324" w:rsidRPr="00B35BE9" w:rsidRDefault="00776324" w:rsidP="00776324">
            <w:pPr>
              <w:rPr>
                <w:rFonts w:ascii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>K_W09</w:t>
            </w:r>
          </w:p>
          <w:p w:rsidR="00662936" w:rsidRDefault="00776324" w:rsidP="00776324">
            <w:pPr>
              <w:pStyle w:val="TableParagraph"/>
              <w:spacing w:line="720" w:lineRule="auto"/>
              <w:ind w:right="1508"/>
              <w:rPr>
                <w:sz w:val="20"/>
              </w:rPr>
            </w:pPr>
            <w:r>
              <w:rPr>
                <w:rFonts w:ascii="Arial" w:hAnsi="Arial" w:cs="Arial"/>
                <w:color w:val="FF0000"/>
              </w:rPr>
              <w:t>K_W10</w:t>
            </w:r>
          </w:p>
        </w:tc>
      </w:tr>
    </w:tbl>
    <w:p w:rsidR="00662936" w:rsidRDefault="00662936">
      <w:pPr>
        <w:pStyle w:val="Tekstpodstawowy"/>
      </w:pPr>
    </w:p>
    <w:p w:rsidR="00662936" w:rsidRDefault="00662936">
      <w:pPr>
        <w:pStyle w:val="Tekstpodstawowy"/>
        <w:spacing w:before="44"/>
      </w:pPr>
    </w:p>
    <w:tbl>
      <w:tblPr>
        <w:tblStyle w:val="TableNormal"/>
        <w:tblW w:w="0" w:type="auto"/>
        <w:tblInd w:w="11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412"/>
      </w:tblGrid>
      <w:tr w:rsidR="00662936">
        <w:trPr>
          <w:trHeight w:val="940"/>
        </w:trPr>
        <w:tc>
          <w:tcPr>
            <w:tcW w:w="1985" w:type="dxa"/>
            <w:tcBorders>
              <w:bottom w:val="nil"/>
            </w:tcBorders>
            <w:shd w:val="clear" w:color="auto" w:fill="DBE4F0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shd w:val="clear" w:color="auto" w:fill="DBE4F0"/>
          </w:tcPr>
          <w:p w:rsidR="00662936" w:rsidRDefault="00662936">
            <w:pPr>
              <w:pStyle w:val="TableParagraph"/>
              <w:spacing w:before="122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1440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kształcenia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kursu</w:t>
            </w:r>
          </w:p>
        </w:tc>
        <w:tc>
          <w:tcPr>
            <w:tcW w:w="2412" w:type="dxa"/>
            <w:shd w:val="clear" w:color="auto" w:fill="DBE4F0"/>
          </w:tcPr>
          <w:p w:rsidR="00662936" w:rsidRDefault="00662936">
            <w:pPr>
              <w:pStyle w:val="TableParagraph"/>
              <w:spacing w:before="7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600" w:hanging="432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776324" w:rsidTr="0065749F">
        <w:trPr>
          <w:trHeight w:val="805"/>
        </w:trPr>
        <w:tc>
          <w:tcPr>
            <w:tcW w:w="1985" w:type="dxa"/>
            <w:tcBorders>
              <w:top w:val="nil"/>
              <w:bottom w:val="nil"/>
            </w:tcBorders>
            <w:shd w:val="clear" w:color="auto" w:fill="DBE4F0"/>
          </w:tcPr>
          <w:p w:rsidR="00776324" w:rsidRDefault="00776324" w:rsidP="007763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tcBorders>
              <w:bottom w:val="nil"/>
            </w:tcBorders>
          </w:tcPr>
          <w:p w:rsidR="00776324" w:rsidRDefault="00776324" w:rsidP="00776324">
            <w:pPr>
              <w:pStyle w:val="TableParagraph"/>
              <w:ind w:left="72" w:right="57"/>
              <w:jc w:val="both"/>
              <w:rPr>
                <w:sz w:val="20"/>
              </w:rPr>
            </w:pPr>
            <w:r>
              <w:rPr>
                <w:sz w:val="20"/>
              </w:rPr>
              <w:t>U01 Poprawnie posługuje się terminologią używaną 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naukach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bezpieczeństwie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poprawnie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uzasadnia jej stosowanie.</w:t>
            </w:r>
          </w:p>
        </w:tc>
        <w:tc>
          <w:tcPr>
            <w:tcW w:w="2412" w:type="dxa"/>
            <w:vMerge w:val="restart"/>
          </w:tcPr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K_U02</w:t>
            </w:r>
          </w:p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K_U03</w:t>
            </w:r>
          </w:p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K_U07</w:t>
            </w:r>
          </w:p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K_U08</w:t>
            </w:r>
          </w:p>
          <w:p w:rsidR="00776324" w:rsidRDefault="00776324" w:rsidP="00776324">
            <w:pPr>
              <w:pStyle w:val="TableParagraph"/>
              <w:spacing w:before="185"/>
              <w:ind w:left="72"/>
              <w:rPr>
                <w:sz w:val="20"/>
              </w:rPr>
            </w:pPr>
          </w:p>
        </w:tc>
      </w:tr>
      <w:tr w:rsidR="00776324" w:rsidTr="0065749F">
        <w:trPr>
          <w:trHeight w:val="1839"/>
        </w:trPr>
        <w:tc>
          <w:tcPr>
            <w:tcW w:w="1985" w:type="dxa"/>
            <w:tcBorders>
              <w:top w:val="nil"/>
              <w:bottom w:val="nil"/>
            </w:tcBorders>
            <w:shd w:val="clear" w:color="auto" w:fill="DBE4F0"/>
          </w:tcPr>
          <w:p w:rsidR="00776324" w:rsidRDefault="00776324">
            <w:pPr>
              <w:pStyle w:val="TableParagraph"/>
              <w:rPr>
                <w:sz w:val="20"/>
              </w:rPr>
            </w:pPr>
          </w:p>
          <w:p w:rsidR="00776324" w:rsidRDefault="00776324">
            <w:pPr>
              <w:pStyle w:val="TableParagraph"/>
              <w:spacing w:before="97"/>
              <w:rPr>
                <w:sz w:val="20"/>
              </w:rPr>
            </w:pPr>
          </w:p>
          <w:p w:rsidR="00776324" w:rsidRDefault="00776324">
            <w:pPr>
              <w:pStyle w:val="TableParagraph"/>
              <w:ind w:left="420"/>
              <w:rPr>
                <w:sz w:val="20"/>
              </w:rPr>
            </w:pPr>
            <w:r>
              <w:rPr>
                <w:spacing w:val="-2"/>
                <w:sz w:val="20"/>
              </w:rPr>
              <w:t>Umiejętności</w:t>
            </w:r>
          </w:p>
        </w:tc>
        <w:tc>
          <w:tcPr>
            <w:tcW w:w="5245" w:type="dxa"/>
            <w:tcBorders>
              <w:top w:val="nil"/>
              <w:bottom w:val="nil"/>
            </w:tcBorders>
          </w:tcPr>
          <w:p w:rsidR="00776324" w:rsidRDefault="00776324">
            <w:pPr>
              <w:pStyle w:val="TableParagraph"/>
              <w:spacing w:before="111"/>
              <w:ind w:left="72" w:right="55"/>
              <w:jc w:val="both"/>
              <w:rPr>
                <w:sz w:val="20"/>
              </w:rPr>
            </w:pPr>
            <w:r>
              <w:rPr>
                <w:sz w:val="20"/>
              </w:rPr>
              <w:t>U02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z w:val="20"/>
              </w:rPr>
              <w:t>Dokonuje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z w:val="20"/>
              </w:rPr>
              <w:t>kompleksowej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z w:val="20"/>
              </w:rPr>
              <w:t>analizy</w:t>
            </w:r>
            <w:r>
              <w:rPr>
                <w:spacing w:val="67"/>
                <w:sz w:val="20"/>
              </w:rPr>
              <w:t xml:space="preserve">  </w:t>
            </w:r>
            <w:r>
              <w:rPr>
                <w:sz w:val="20"/>
              </w:rPr>
              <w:t>problemów z wykorzystaniem zdobytej podczas zajęć teoretycznej wiedzy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związanej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bezpieczeństwem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państwa.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 zastosować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tę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wiedzę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wyjaśniania,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przewidywania i organizowania procesów zapewniania bezpieczeństwa oraz eliminowana jego zagrożeń, wraz z oceną ich </w:t>
            </w:r>
            <w:r>
              <w:rPr>
                <w:spacing w:val="-2"/>
                <w:sz w:val="20"/>
              </w:rPr>
              <w:t>uwarunkowań.</w:t>
            </w:r>
          </w:p>
        </w:tc>
        <w:tc>
          <w:tcPr>
            <w:tcW w:w="2412" w:type="dxa"/>
            <w:vMerge/>
          </w:tcPr>
          <w:p w:rsidR="00776324" w:rsidRDefault="00776324" w:rsidP="0065749F">
            <w:pPr>
              <w:pStyle w:val="TableParagraph"/>
              <w:spacing w:before="112"/>
              <w:ind w:left="72"/>
              <w:rPr>
                <w:sz w:val="20"/>
              </w:rPr>
            </w:pPr>
          </w:p>
        </w:tc>
      </w:tr>
      <w:tr w:rsidR="00776324" w:rsidTr="0065749F">
        <w:trPr>
          <w:trHeight w:val="1264"/>
        </w:trPr>
        <w:tc>
          <w:tcPr>
            <w:tcW w:w="1985" w:type="dxa"/>
            <w:tcBorders>
              <w:top w:val="nil"/>
            </w:tcBorders>
            <w:shd w:val="clear" w:color="auto" w:fill="DBE4F0"/>
          </w:tcPr>
          <w:p w:rsidR="00776324" w:rsidRDefault="007763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tcBorders>
              <w:top w:val="nil"/>
            </w:tcBorders>
          </w:tcPr>
          <w:p w:rsidR="00776324" w:rsidRDefault="00776324">
            <w:pPr>
              <w:pStyle w:val="TableParagraph"/>
              <w:spacing w:before="112"/>
              <w:ind w:left="72" w:right="56"/>
              <w:jc w:val="both"/>
              <w:rPr>
                <w:sz w:val="20"/>
              </w:rPr>
            </w:pPr>
            <w:r>
              <w:rPr>
                <w:sz w:val="20"/>
              </w:rPr>
              <w:t>U03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W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wyniku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kompleksowej,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opartej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na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wiedzy 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doświadczeniu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analizie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problemu,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dokonać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jego </w:t>
            </w:r>
            <w:r>
              <w:rPr>
                <w:spacing w:val="-2"/>
                <w:sz w:val="20"/>
              </w:rPr>
              <w:t xml:space="preserve">syntetycznej wykładni, zaproponować satysfakcjonujące </w:t>
            </w:r>
            <w:r>
              <w:rPr>
                <w:spacing w:val="-4"/>
                <w:sz w:val="20"/>
              </w:rPr>
              <w:t>rozwiązanie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kreować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decyzje zarówno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indywidualne,</w:t>
            </w:r>
            <w:r>
              <w:rPr>
                <w:spacing w:val="-5"/>
                <w:sz w:val="20"/>
              </w:rPr>
              <w:t xml:space="preserve"> jak</w:t>
            </w:r>
          </w:p>
          <w:p w:rsidR="00776324" w:rsidRDefault="00776324">
            <w:pPr>
              <w:pStyle w:val="TableParagraph"/>
              <w:spacing w:line="212" w:lineRule="exact"/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ramach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działania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grupie.</w:t>
            </w:r>
          </w:p>
        </w:tc>
        <w:tc>
          <w:tcPr>
            <w:tcW w:w="2412" w:type="dxa"/>
            <w:vMerge/>
          </w:tcPr>
          <w:p w:rsidR="00776324" w:rsidRDefault="00776324">
            <w:pPr>
              <w:pStyle w:val="TableParagraph"/>
              <w:spacing w:before="112"/>
              <w:ind w:left="72"/>
              <w:rPr>
                <w:sz w:val="20"/>
              </w:rPr>
            </w:pPr>
          </w:p>
        </w:tc>
      </w:tr>
    </w:tbl>
    <w:p w:rsidR="00662936" w:rsidRDefault="00662936">
      <w:pPr>
        <w:pStyle w:val="Tekstpodstawowy"/>
      </w:pPr>
    </w:p>
    <w:p w:rsidR="00662936" w:rsidRDefault="00662936">
      <w:pPr>
        <w:pStyle w:val="Tekstpodstawowy"/>
        <w:spacing w:before="48"/>
      </w:pPr>
    </w:p>
    <w:tbl>
      <w:tblPr>
        <w:tblStyle w:val="TableNormal"/>
        <w:tblW w:w="0" w:type="auto"/>
        <w:tblInd w:w="11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412"/>
      </w:tblGrid>
      <w:tr w:rsidR="00662936">
        <w:trPr>
          <w:trHeight w:val="798"/>
        </w:trPr>
        <w:tc>
          <w:tcPr>
            <w:tcW w:w="1985" w:type="dxa"/>
            <w:tcBorders>
              <w:bottom w:val="nil"/>
            </w:tcBorders>
            <w:shd w:val="clear" w:color="auto" w:fill="DBE4F0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shd w:val="clear" w:color="auto" w:fill="DBE4F0"/>
          </w:tcPr>
          <w:p w:rsidR="00662936" w:rsidRDefault="00662936">
            <w:pPr>
              <w:pStyle w:val="TableParagraph"/>
              <w:spacing w:before="52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1440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kształcenia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kursu</w:t>
            </w:r>
          </w:p>
        </w:tc>
        <w:tc>
          <w:tcPr>
            <w:tcW w:w="2412" w:type="dxa"/>
            <w:shd w:val="clear" w:color="auto" w:fill="DBE4F0"/>
          </w:tcPr>
          <w:p w:rsidR="00662936" w:rsidRDefault="002E3115">
            <w:pPr>
              <w:pStyle w:val="TableParagraph"/>
              <w:spacing w:before="167"/>
              <w:ind w:left="600" w:hanging="432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776324" w:rsidTr="00F638DC">
        <w:trPr>
          <w:trHeight w:val="806"/>
        </w:trPr>
        <w:tc>
          <w:tcPr>
            <w:tcW w:w="1985" w:type="dxa"/>
            <w:tcBorders>
              <w:top w:val="nil"/>
              <w:bottom w:val="nil"/>
            </w:tcBorders>
            <w:shd w:val="clear" w:color="auto" w:fill="DBE4F0"/>
          </w:tcPr>
          <w:p w:rsidR="00776324" w:rsidRDefault="007763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tcBorders>
              <w:bottom w:val="nil"/>
            </w:tcBorders>
          </w:tcPr>
          <w:p w:rsidR="00776324" w:rsidRDefault="00776324">
            <w:pPr>
              <w:pStyle w:val="TableParagraph"/>
              <w:ind w:left="72" w:right="54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K01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Potrafi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myśleć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podejmować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działania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podstawie </w:t>
            </w:r>
            <w:r>
              <w:rPr>
                <w:spacing w:val="-6"/>
                <w:sz w:val="20"/>
              </w:rPr>
              <w:t>analiz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ocen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występujących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zjawisk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zdarzeń,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które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mają </w:t>
            </w:r>
            <w:r>
              <w:rPr>
                <w:sz w:val="20"/>
              </w:rPr>
              <w:t>wpływ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bezpieczeństwo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państwa.</w:t>
            </w:r>
          </w:p>
        </w:tc>
        <w:tc>
          <w:tcPr>
            <w:tcW w:w="2412" w:type="dxa"/>
            <w:vMerge w:val="restart"/>
          </w:tcPr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K_K01</w:t>
            </w:r>
          </w:p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K_K02</w:t>
            </w:r>
          </w:p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K_K03</w:t>
            </w:r>
          </w:p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K_K05</w:t>
            </w:r>
          </w:p>
          <w:p w:rsidR="00776324" w:rsidRPr="004A1938" w:rsidRDefault="00776324" w:rsidP="00776324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K_K06</w:t>
            </w:r>
          </w:p>
          <w:p w:rsidR="00776324" w:rsidRDefault="00776324" w:rsidP="00F638DC">
            <w:pPr>
              <w:pStyle w:val="TableParagraph"/>
              <w:spacing w:before="112"/>
              <w:ind w:left="72"/>
              <w:rPr>
                <w:sz w:val="20"/>
              </w:rPr>
            </w:pPr>
          </w:p>
        </w:tc>
      </w:tr>
      <w:tr w:rsidR="00776324" w:rsidTr="00F638DC">
        <w:trPr>
          <w:trHeight w:val="1610"/>
        </w:trPr>
        <w:tc>
          <w:tcPr>
            <w:tcW w:w="1985" w:type="dxa"/>
            <w:tcBorders>
              <w:top w:val="nil"/>
              <w:bottom w:val="nil"/>
            </w:tcBorders>
            <w:shd w:val="clear" w:color="auto" w:fill="DBE4F0"/>
          </w:tcPr>
          <w:p w:rsidR="00776324" w:rsidRDefault="00776324">
            <w:pPr>
              <w:pStyle w:val="TableParagraph"/>
              <w:spacing w:before="167"/>
              <w:ind w:left="542" w:hanging="135"/>
              <w:rPr>
                <w:sz w:val="20"/>
              </w:rPr>
            </w:pPr>
            <w:r>
              <w:rPr>
                <w:spacing w:val="-2"/>
                <w:sz w:val="20"/>
              </w:rPr>
              <w:t>Kompetencje społeczne</w:t>
            </w:r>
          </w:p>
        </w:tc>
        <w:tc>
          <w:tcPr>
            <w:tcW w:w="5245" w:type="dxa"/>
            <w:tcBorders>
              <w:top w:val="nil"/>
              <w:bottom w:val="nil"/>
            </w:tcBorders>
          </w:tcPr>
          <w:p w:rsidR="00776324" w:rsidRDefault="00776324">
            <w:pPr>
              <w:pStyle w:val="TableParagraph"/>
              <w:spacing w:before="112"/>
              <w:ind w:left="72" w:right="55"/>
              <w:jc w:val="both"/>
              <w:rPr>
                <w:sz w:val="20"/>
              </w:rPr>
            </w:pPr>
            <w:r>
              <w:rPr>
                <w:sz w:val="20"/>
              </w:rPr>
              <w:t>K02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gotowość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rozwijania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uzupełniania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wiedzy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zakresu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nauk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bezpieczeństwie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wykorzystywania jej w praktyce. Potrafi dokonać samooceny posiadanej wiedzy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umiejętności.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Rozumie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konieczność rozwoju i doskonalenia umiejętności oraz poszerzania wiedzy związanej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różnymi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obszarami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społecznych.</w:t>
            </w:r>
          </w:p>
        </w:tc>
        <w:tc>
          <w:tcPr>
            <w:tcW w:w="2412" w:type="dxa"/>
            <w:vMerge/>
          </w:tcPr>
          <w:p w:rsidR="00776324" w:rsidRDefault="00776324" w:rsidP="00F638DC">
            <w:pPr>
              <w:pStyle w:val="TableParagraph"/>
              <w:spacing w:before="112"/>
              <w:ind w:left="72"/>
              <w:rPr>
                <w:sz w:val="20"/>
              </w:rPr>
            </w:pPr>
          </w:p>
        </w:tc>
      </w:tr>
      <w:tr w:rsidR="00776324" w:rsidTr="00F638DC">
        <w:trPr>
          <w:trHeight w:val="803"/>
        </w:trPr>
        <w:tc>
          <w:tcPr>
            <w:tcW w:w="1985" w:type="dxa"/>
            <w:tcBorders>
              <w:top w:val="nil"/>
            </w:tcBorders>
            <w:shd w:val="clear" w:color="auto" w:fill="DBE4F0"/>
          </w:tcPr>
          <w:p w:rsidR="00776324" w:rsidRDefault="007763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tcBorders>
              <w:top w:val="nil"/>
            </w:tcBorders>
          </w:tcPr>
          <w:p w:rsidR="00776324" w:rsidRDefault="00776324">
            <w:pPr>
              <w:pStyle w:val="TableParagraph"/>
              <w:spacing w:before="112"/>
              <w:ind w:left="72"/>
              <w:rPr>
                <w:sz w:val="20"/>
              </w:rPr>
            </w:pPr>
            <w:r>
              <w:rPr>
                <w:spacing w:val="-4"/>
                <w:sz w:val="20"/>
              </w:rPr>
              <w:t>K03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współdziałać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grupie,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przyjmując</w:t>
            </w:r>
          </w:p>
          <w:p w:rsidR="00776324" w:rsidRDefault="00776324">
            <w:pPr>
              <w:pStyle w:val="TableParagraph"/>
              <w:spacing w:line="228" w:lineRule="exact"/>
              <w:ind w:left="72"/>
              <w:rPr>
                <w:sz w:val="20"/>
              </w:rPr>
            </w:pPr>
            <w:r>
              <w:rPr>
                <w:spacing w:val="-4"/>
                <w:sz w:val="20"/>
              </w:rPr>
              <w:t>w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niej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różne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role.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Potrafi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określać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realizować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cele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nie </w:t>
            </w:r>
            <w:r>
              <w:rPr>
                <w:sz w:val="20"/>
              </w:rPr>
              <w:t>tylko indywidualne, ale i zespołowe.</w:t>
            </w:r>
          </w:p>
        </w:tc>
        <w:tc>
          <w:tcPr>
            <w:tcW w:w="2412" w:type="dxa"/>
            <w:vMerge/>
          </w:tcPr>
          <w:p w:rsidR="00776324" w:rsidRDefault="00776324">
            <w:pPr>
              <w:pStyle w:val="TableParagraph"/>
              <w:spacing w:before="112"/>
              <w:ind w:left="72"/>
              <w:rPr>
                <w:sz w:val="20"/>
              </w:rPr>
            </w:pPr>
          </w:p>
        </w:tc>
      </w:tr>
    </w:tbl>
    <w:p w:rsidR="00662936" w:rsidRDefault="00662936">
      <w:pPr>
        <w:rPr>
          <w:sz w:val="20"/>
        </w:rPr>
        <w:sectPr w:rsidR="00662936">
          <w:pgSz w:w="11910" w:h="16840"/>
          <w:pgMar w:top="1180" w:right="1020" w:bottom="1421" w:left="880" w:header="0" w:footer="1055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1227"/>
        <w:gridCol w:w="850"/>
        <w:gridCol w:w="272"/>
        <w:gridCol w:w="863"/>
        <w:gridCol w:w="315"/>
        <w:gridCol w:w="821"/>
        <w:gridCol w:w="283"/>
        <w:gridCol w:w="850"/>
        <w:gridCol w:w="285"/>
        <w:gridCol w:w="849"/>
        <w:gridCol w:w="283"/>
        <w:gridCol w:w="850"/>
        <w:gridCol w:w="286"/>
      </w:tblGrid>
      <w:tr w:rsidR="00662936">
        <w:trPr>
          <w:trHeight w:val="446"/>
        </w:trPr>
        <w:tc>
          <w:tcPr>
            <w:tcW w:w="9645" w:type="dxa"/>
            <w:gridSpan w:val="14"/>
            <w:shd w:val="clear" w:color="auto" w:fill="DBE4F0"/>
          </w:tcPr>
          <w:p w:rsidR="00662936" w:rsidRDefault="002E3115">
            <w:pPr>
              <w:pStyle w:val="TableParagraph"/>
              <w:spacing w:before="105"/>
              <w:ind w:right="8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Organizacja</w:t>
            </w:r>
          </w:p>
        </w:tc>
      </w:tr>
      <w:tr w:rsidR="00662936">
        <w:trPr>
          <w:trHeight w:val="710"/>
        </w:trPr>
        <w:tc>
          <w:tcPr>
            <w:tcW w:w="1611" w:type="dxa"/>
            <w:vMerge w:val="restart"/>
            <w:shd w:val="clear" w:color="auto" w:fill="DBE4F0"/>
          </w:tcPr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spacing w:before="45"/>
              <w:rPr>
                <w:sz w:val="20"/>
              </w:rPr>
            </w:pPr>
          </w:p>
          <w:p w:rsidR="00662936" w:rsidRDefault="002E3115">
            <w:pPr>
              <w:pStyle w:val="TableParagraph"/>
              <w:spacing w:before="1"/>
              <w:ind w:left="254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zajęć</w:t>
            </w:r>
          </w:p>
        </w:tc>
        <w:tc>
          <w:tcPr>
            <w:tcW w:w="1227" w:type="dxa"/>
            <w:vMerge w:val="restart"/>
          </w:tcPr>
          <w:p w:rsidR="00662936" w:rsidRDefault="00662936">
            <w:pPr>
              <w:pStyle w:val="TableParagraph"/>
              <w:spacing w:before="105"/>
              <w:rPr>
                <w:sz w:val="20"/>
              </w:rPr>
            </w:pPr>
          </w:p>
          <w:p w:rsidR="00662936" w:rsidRDefault="002E3115">
            <w:pPr>
              <w:pStyle w:val="TableParagraph"/>
              <w:spacing w:line="357" w:lineRule="auto"/>
              <w:ind w:left="450" w:right="276" w:hanging="16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Wykład </w:t>
            </w:r>
            <w:r>
              <w:rPr>
                <w:spacing w:val="-4"/>
                <w:sz w:val="20"/>
              </w:rPr>
              <w:t>(W)</w:t>
            </w:r>
          </w:p>
        </w:tc>
        <w:tc>
          <w:tcPr>
            <w:tcW w:w="6807" w:type="dxa"/>
            <w:gridSpan w:val="12"/>
          </w:tcPr>
          <w:p w:rsidR="00662936" w:rsidRDefault="00662936">
            <w:pPr>
              <w:pStyle w:val="TableParagraph"/>
              <w:spacing w:before="7"/>
              <w:rPr>
                <w:sz w:val="20"/>
              </w:rPr>
            </w:pPr>
          </w:p>
          <w:p w:rsidR="00662936" w:rsidRDefault="002E311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>Ćwiczenia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grupach</w:t>
            </w:r>
          </w:p>
        </w:tc>
      </w:tr>
      <w:tr w:rsidR="00662936">
        <w:trPr>
          <w:trHeight w:val="532"/>
        </w:trPr>
        <w:tc>
          <w:tcPr>
            <w:tcW w:w="1611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vMerge/>
            <w:tcBorders>
              <w:top w:val="nil"/>
            </w:tcBorders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62936" w:rsidRDefault="002E3115">
            <w:pPr>
              <w:pStyle w:val="TableParagraph"/>
              <w:spacing w:before="148"/>
              <w:ind w:left="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272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3" w:type="dxa"/>
          </w:tcPr>
          <w:p w:rsidR="00662936" w:rsidRDefault="002E3115">
            <w:pPr>
              <w:pStyle w:val="TableParagraph"/>
              <w:spacing w:before="148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K</w:t>
            </w:r>
          </w:p>
        </w:tc>
        <w:tc>
          <w:tcPr>
            <w:tcW w:w="315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" w:type="dxa"/>
          </w:tcPr>
          <w:p w:rsidR="00662936" w:rsidRDefault="002E3115">
            <w:pPr>
              <w:pStyle w:val="TableParagraph"/>
              <w:spacing w:before="148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283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662936" w:rsidRDefault="002E3115">
            <w:pPr>
              <w:pStyle w:val="TableParagraph"/>
              <w:spacing w:before="148"/>
              <w:ind w:left="2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85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9" w:type="dxa"/>
          </w:tcPr>
          <w:p w:rsidR="00662936" w:rsidRDefault="002E3115">
            <w:pPr>
              <w:pStyle w:val="TableParagraph"/>
              <w:spacing w:before="14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P</w:t>
            </w:r>
          </w:p>
        </w:tc>
        <w:tc>
          <w:tcPr>
            <w:tcW w:w="283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662936" w:rsidRDefault="002E3115">
            <w:pPr>
              <w:pStyle w:val="TableParagraph"/>
              <w:spacing w:before="148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E</w:t>
            </w:r>
          </w:p>
        </w:tc>
        <w:tc>
          <w:tcPr>
            <w:tcW w:w="286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62936">
        <w:trPr>
          <w:trHeight w:val="554"/>
        </w:trPr>
        <w:tc>
          <w:tcPr>
            <w:tcW w:w="1611" w:type="dxa"/>
            <w:shd w:val="clear" w:color="auto" w:fill="DBE4F0"/>
          </w:tcPr>
          <w:p w:rsidR="00662936" w:rsidRDefault="002E3115">
            <w:pPr>
              <w:pStyle w:val="TableParagraph"/>
              <w:spacing w:before="160"/>
              <w:ind w:left="192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godzin</w:t>
            </w:r>
          </w:p>
        </w:tc>
        <w:tc>
          <w:tcPr>
            <w:tcW w:w="1227" w:type="dxa"/>
          </w:tcPr>
          <w:p w:rsidR="00662936" w:rsidRDefault="002E3115">
            <w:pPr>
              <w:pStyle w:val="TableParagraph"/>
              <w:spacing w:before="160"/>
              <w:ind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122" w:type="dxa"/>
            <w:gridSpan w:val="2"/>
          </w:tcPr>
          <w:p w:rsidR="00662936" w:rsidRDefault="002E3115">
            <w:pPr>
              <w:pStyle w:val="TableParagraph"/>
              <w:spacing w:before="16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178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2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62936">
        <w:trPr>
          <w:trHeight w:val="518"/>
        </w:trPr>
        <w:tc>
          <w:tcPr>
            <w:tcW w:w="1611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7" w:type="dxa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2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8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2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gridSpan w:val="2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spacing w:before="21"/>
        <w:rPr>
          <w:sz w:val="22"/>
        </w:rPr>
      </w:pPr>
    </w:p>
    <w:p w:rsidR="00662936" w:rsidRDefault="002E3115">
      <w:pPr>
        <w:ind w:left="253"/>
      </w:pPr>
      <w:r>
        <w:t>Opis</w:t>
      </w:r>
      <w:r>
        <w:rPr>
          <w:spacing w:val="-10"/>
        </w:rPr>
        <w:t xml:space="preserve"> </w:t>
      </w:r>
      <w:r>
        <w:t>metod</w:t>
      </w:r>
      <w:r>
        <w:rPr>
          <w:spacing w:val="-9"/>
        </w:rPr>
        <w:t xml:space="preserve"> </w:t>
      </w:r>
      <w:r>
        <w:t>prowadzenia</w:t>
      </w:r>
      <w:r>
        <w:rPr>
          <w:spacing w:val="-5"/>
        </w:rPr>
        <w:t xml:space="preserve"> </w:t>
      </w:r>
      <w:r>
        <w:rPr>
          <w:spacing w:val="-4"/>
        </w:rPr>
        <w:t>zajęć</w:t>
      </w:r>
    </w:p>
    <w:p w:rsidR="00662936" w:rsidRDefault="002E3115">
      <w:pPr>
        <w:pStyle w:val="Tekstpodstawowy"/>
        <w:spacing w:before="1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629412</wp:posOffset>
                </wp:positionH>
                <wp:positionV relativeFrom="paragraph">
                  <wp:posOffset>165521</wp:posOffset>
                </wp:positionV>
                <wp:extent cx="6111240" cy="122555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240" cy="12255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4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2936" w:rsidRDefault="002E3115">
                            <w:pPr>
                              <w:ind w:left="64" w:right="6966"/>
                            </w:pPr>
                            <w:r>
                              <w:t>Wykład interaktywny Prezentacje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multimedialne Praca w grupach</w:t>
                            </w:r>
                          </w:p>
                          <w:p w:rsidR="00662936" w:rsidRDefault="002E3115">
                            <w:pPr>
                              <w:ind w:left="64" w:right="6966"/>
                            </w:pPr>
                            <w:r>
                              <w:t>Studia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przypadków Dyskusja grupowa</w:t>
                            </w:r>
                          </w:p>
                          <w:p w:rsidR="00662936" w:rsidRDefault="002E3115">
                            <w:pPr>
                              <w:ind w:left="64"/>
                            </w:pPr>
                            <w:r>
                              <w:t>Przeprowadzenie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wywiadu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temat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bezpieczeństwa</w:t>
                            </w:r>
                          </w:p>
                          <w:p w:rsidR="00662936" w:rsidRDefault="002E3115">
                            <w:pPr>
                              <w:ind w:left="64"/>
                            </w:pPr>
                            <w:r>
                              <w:rPr>
                                <w:spacing w:val="-2"/>
                              </w:rPr>
                              <w:t>Zrobienie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projektu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temat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poczucia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bezpieczeństwa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dzielnicach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6" type="#_x0000_t202" style="position:absolute;margin-left:49.55pt;margin-top:13.05pt;width:481.2pt;height:96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" filled="f" strokecolor="#94b3d6" strokeweight=".16931mm">
                <v:path arrowok="t"/>
                <v:textbox inset="0,0,0,0">
                  <w:txbxContent>
                    <w:p w:rsidR="00662936" w:rsidRDefault="002E3115">
                      <w:pPr>
                        <w:ind w:left="64" w:right="6966"/>
                      </w:pPr>
                      <w:r>
                        <w:t>Wykład interaktywny Prezentacje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multimedialne Praca w grupach</w:t>
                      </w:r>
                    </w:p>
                    <w:p w:rsidR="00662936" w:rsidRDefault="002E3115">
                      <w:pPr>
                        <w:ind w:left="64" w:right="6966"/>
                      </w:pPr>
                      <w:r>
                        <w:t>Studia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przypadków Dyskusja grupowa</w:t>
                      </w:r>
                    </w:p>
                    <w:p w:rsidR="00662936" w:rsidRDefault="002E3115">
                      <w:pPr>
                        <w:ind w:left="64"/>
                      </w:pPr>
                      <w:r>
                        <w:t>Przeprowadzenie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wywiadu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temat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bezpieczeństwa</w:t>
                      </w:r>
                    </w:p>
                    <w:p w:rsidR="00662936" w:rsidRDefault="002E3115">
                      <w:pPr>
                        <w:ind w:left="64"/>
                      </w:pPr>
                      <w:r>
                        <w:rPr>
                          <w:spacing w:val="-2"/>
                        </w:rPr>
                        <w:t>Zrobienie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projektu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temat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poczucia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bezpieczeństwa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w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dzielnicach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spacing w:before="2"/>
        <w:rPr>
          <w:sz w:val="22"/>
        </w:rPr>
      </w:pPr>
    </w:p>
    <w:p w:rsidR="00662936" w:rsidRDefault="002E3115">
      <w:pPr>
        <w:spacing w:before="1"/>
        <w:ind w:left="253"/>
      </w:pPr>
      <w:r>
        <w:t>Formy</w:t>
      </w:r>
      <w:r>
        <w:rPr>
          <w:spacing w:val="-8"/>
        </w:rPr>
        <w:t xml:space="preserve"> </w:t>
      </w:r>
      <w:r>
        <w:t>sprawdzania</w:t>
      </w:r>
      <w:r>
        <w:rPr>
          <w:spacing w:val="-7"/>
        </w:rPr>
        <w:t xml:space="preserve"> </w:t>
      </w:r>
      <w:r>
        <w:t>efektów</w:t>
      </w:r>
      <w:r>
        <w:rPr>
          <w:spacing w:val="-8"/>
        </w:rPr>
        <w:t xml:space="preserve"> </w:t>
      </w:r>
      <w:r>
        <w:rPr>
          <w:spacing w:val="-2"/>
        </w:rPr>
        <w:t>kształcenia</w:t>
      </w:r>
    </w:p>
    <w:p w:rsidR="00662936" w:rsidRDefault="00662936">
      <w:pPr>
        <w:pStyle w:val="Tekstpodstawowy"/>
        <w:spacing w:before="26"/>
      </w:pPr>
    </w:p>
    <w:tbl>
      <w:tblPr>
        <w:tblStyle w:val="TableNormal"/>
        <w:tblW w:w="0" w:type="auto"/>
        <w:tblInd w:w="150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665"/>
        <w:gridCol w:w="668"/>
        <w:gridCol w:w="666"/>
        <w:gridCol w:w="668"/>
        <w:gridCol w:w="666"/>
        <w:gridCol w:w="669"/>
        <w:gridCol w:w="666"/>
        <w:gridCol w:w="668"/>
        <w:gridCol w:w="565"/>
        <w:gridCol w:w="768"/>
        <w:gridCol w:w="667"/>
        <w:gridCol w:w="665"/>
        <w:gridCol w:w="667"/>
      </w:tblGrid>
      <w:tr w:rsidR="00662936">
        <w:trPr>
          <w:trHeight w:val="1617"/>
        </w:trPr>
        <w:tc>
          <w:tcPr>
            <w:tcW w:w="963" w:type="dxa"/>
            <w:shd w:val="clear" w:color="auto" w:fill="DBE4F0"/>
          </w:tcPr>
          <w:p w:rsidR="00662936" w:rsidRDefault="006629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5" w:type="dxa"/>
            <w:shd w:val="clear" w:color="auto" w:fill="DBE4F0"/>
            <w:textDirection w:val="btLr"/>
          </w:tcPr>
          <w:p w:rsidR="00662936" w:rsidRDefault="00662936">
            <w:pPr>
              <w:pStyle w:val="TableParagraph"/>
              <w:spacing w:before="38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273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r>
              <w:rPr>
                <w:spacing w:val="-2"/>
                <w:sz w:val="20"/>
              </w:rPr>
              <w:t>learning</w:t>
            </w:r>
          </w:p>
        </w:tc>
        <w:tc>
          <w:tcPr>
            <w:tcW w:w="668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52" w:line="244" w:lineRule="auto"/>
              <w:ind w:left="251" w:firstLine="39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Gry </w:t>
            </w:r>
            <w:r>
              <w:rPr>
                <w:spacing w:val="-2"/>
                <w:sz w:val="20"/>
              </w:rPr>
              <w:t>dydaktyczne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50" w:line="247" w:lineRule="auto"/>
              <w:ind w:left="522" w:right="248" w:hanging="272"/>
              <w:rPr>
                <w:sz w:val="20"/>
              </w:rPr>
            </w:pPr>
            <w:r>
              <w:rPr>
                <w:spacing w:val="-6"/>
                <w:sz w:val="20"/>
              </w:rPr>
              <w:t>Ćwiczenia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w </w:t>
            </w:r>
            <w:r>
              <w:rPr>
                <w:spacing w:val="-2"/>
                <w:sz w:val="20"/>
              </w:rPr>
              <w:t>szkole</w:t>
            </w:r>
          </w:p>
        </w:tc>
        <w:tc>
          <w:tcPr>
            <w:tcW w:w="668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51" w:line="244" w:lineRule="auto"/>
              <w:ind w:left="395" w:right="394" w:firstLine="88"/>
              <w:rPr>
                <w:sz w:val="20"/>
              </w:rPr>
            </w:pPr>
            <w:r>
              <w:rPr>
                <w:spacing w:val="-2"/>
                <w:sz w:val="20"/>
              </w:rPr>
              <w:t>Zajęcia terenowe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48" w:line="247" w:lineRule="auto"/>
              <w:ind w:left="227" w:firstLine="319"/>
              <w:rPr>
                <w:sz w:val="20"/>
              </w:rPr>
            </w:pPr>
            <w:r>
              <w:rPr>
                <w:spacing w:val="-2"/>
                <w:sz w:val="20"/>
              </w:rPr>
              <w:t>Praca laboratoryjna</w:t>
            </w:r>
          </w:p>
        </w:tc>
        <w:tc>
          <w:tcPr>
            <w:tcW w:w="669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49" w:line="244" w:lineRule="auto"/>
              <w:ind w:left="234" w:firstLine="261"/>
              <w:rPr>
                <w:sz w:val="20"/>
              </w:rPr>
            </w:pPr>
            <w:r>
              <w:rPr>
                <w:spacing w:val="-2"/>
                <w:sz w:val="20"/>
              </w:rPr>
              <w:t>Projekt indywidualny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45" w:line="247" w:lineRule="auto"/>
              <w:ind w:left="429" w:right="426" w:firstLine="67"/>
              <w:rPr>
                <w:sz w:val="20"/>
              </w:rPr>
            </w:pPr>
            <w:r>
              <w:rPr>
                <w:spacing w:val="-2"/>
                <w:sz w:val="20"/>
              </w:rPr>
              <w:t>Projekt grupowy</w:t>
            </w:r>
          </w:p>
        </w:tc>
        <w:tc>
          <w:tcPr>
            <w:tcW w:w="668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46" w:line="244" w:lineRule="auto"/>
              <w:ind w:left="450" w:right="427" w:hanging="22"/>
              <w:rPr>
                <w:sz w:val="20"/>
              </w:rPr>
            </w:pPr>
            <w:r>
              <w:rPr>
                <w:sz w:val="20"/>
              </w:rPr>
              <w:t>Udział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 </w:t>
            </w:r>
            <w:r>
              <w:rPr>
                <w:spacing w:val="-2"/>
                <w:sz w:val="20"/>
              </w:rPr>
              <w:t>dyskusji</w:t>
            </w:r>
          </w:p>
        </w:tc>
        <w:tc>
          <w:tcPr>
            <w:tcW w:w="565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210"/>
              <w:ind w:left="479"/>
              <w:rPr>
                <w:sz w:val="20"/>
              </w:rPr>
            </w:pPr>
            <w:r>
              <w:rPr>
                <w:spacing w:val="-2"/>
                <w:sz w:val="20"/>
              </w:rPr>
              <w:t>Referat</w:t>
            </w:r>
          </w:p>
        </w:tc>
        <w:tc>
          <w:tcPr>
            <w:tcW w:w="768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96" w:line="244" w:lineRule="auto"/>
              <w:ind w:left="556" w:right="137" w:hanging="416"/>
              <w:rPr>
                <w:sz w:val="20"/>
              </w:rPr>
            </w:pPr>
            <w:r>
              <w:rPr>
                <w:sz w:val="20"/>
              </w:rPr>
              <w:t>Praca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pisemna </w:t>
            </w:r>
            <w:r>
              <w:rPr>
                <w:spacing w:val="-2"/>
                <w:sz w:val="20"/>
              </w:rPr>
              <w:t>(esej)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662936" w:rsidRDefault="00662936">
            <w:pPr>
              <w:pStyle w:val="TableParagraph"/>
              <w:spacing w:before="33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  <w:t>Egzamin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ustny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662936" w:rsidRDefault="002E3115">
            <w:pPr>
              <w:pStyle w:val="TableParagraph"/>
              <w:spacing w:before="143" w:line="244" w:lineRule="auto"/>
              <w:ind w:left="434" w:right="413" w:hanging="15"/>
              <w:rPr>
                <w:sz w:val="20"/>
              </w:rPr>
            </w:pPr>
            <w:r>
              <w:rPr>
                <w:spacing w:val="-2"/>
                <w:sz w:val="20"/>
              </w:rPr>
              <w:t>Egzamin pisemny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662936" w:rsidRDefault="00662936">
            <w:pPr>
              <w:pStyle w:val="TableParagraph"/>
              <w:spacing w:before="33"/>
              <w:rPr>
                <w:sz w:val="20"/>
              </w:rPr>
            </w:pPr>
          </w:p>
          <w:p w:rsidR="00662936" w:rsidRDefault="002E3115">
            <w:pPr>
              <w:pStyle w:val="TableParagraph"/>
              <w:ind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Inne</w:t>
            </w:r>
          </w:p>
        </w:tc>
      </w:tr>
      <w:tr w:rsidR="00662936">
        <w:trPr>
          <w:trHeight w:val="251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6" w:line="22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W01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2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2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2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2E3115">
            <w:pPr>
              <w:pStyle w:val="TableParagraph"/>
              <w:spacing w:line="232" w:lineRule="exact"/>
              <w:ind w:left="103"/>
            </w:pPr>
            <w:r>
              <w:rPr>
                <w:spacing w:val="-10"/>
              </w:rPr>
              <w:t>X</w:t>
            </w:r>
          </w:p>
        </w:tc>
      </w:tr>
      <w:tr w:rsidR="00662936">
        <w:trPr>
          <w:trHeight w:val="258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11" w:line="227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W02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9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9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</w:tr>
      <w:tr w:rsidR="00662936">
        <w:trPr>
          <w:trHeight w:val="253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9" w:line="225" w:lineRule="exact"/>
              <w:ind w:left="12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W03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4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4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4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4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2E3115">
            <w:pPr>
              <w:pStyle w:val="TableParagraph"/>
              <w:spacing w:line="234" w:lineRule="exact"/>
              <w:ind w:left="103"/>
            </w:pPr>
            <w:r>
              <w:rPr>
                <w:spacing w:val="-10"/>
              </w:rPr>
              <w:t>X</w:t>
            </w:r>
          </w:p>
        </w:tc>
      </w:tr>
      <w:tr w:rsidR="00662936">
        <w:trPr>
          <w:trHeight w:val="251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9" w:line="223" w:lineRule="exact"/>
              <w:ind w:left="12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U01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2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2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2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2E3115">
            <w:pPr>
              <w:pStyle w:val="TableParagraph"/>
              <w:spacing w:line="232" w:lineRule="exact"/>
              <w:ind w:left="103"/>
            </w:pPr>
            <w:r>
              <w:rPr>
                <w:spacing w:val="-10"/>
              </w:rPr>
              <w:t>X</w:t>
            </w:r>
          </w:p>
        </w:tc>
      </w:tr>
      <w:tr w:rsidR="00662936">
        <w:trPr>
          <w:trHeight w:val="259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14" w:line="226" w:lineRule="exact"/>
              <w:ind w:left="12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U02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9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9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</w:tr>
      <w:tr w:rsidR="00662936">
        <w:trPr>
          <w:trHeight w:val="258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14" w:line="225" w:lineRule="exact"/>
              <w:ind w:left="12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U03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9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9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</w:tr>
      <w:tr w:rsidR="00662936">
        <w:trPr>
          <w:trHeight w:val="254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9" w:line="225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K01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4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4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4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4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2936">
        <w:trPr>
          <w:trHeight w:val="258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11" w:line="227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K02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9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2E3115">
            <w:pPr>
              <w:pStyle w:val="TableParagraph"/>
              <w:spacing w:line="239" w:lineRule="exact"/>
              <w:ind w:left="100"/>
            </w:pPr>
            <w:r>
              <w:rPr>
                <w:spacing w:val="-10"/>
              </w:rPr>
              <w:t>X</w:t>
            </w: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2936">
        <w:trPr>
          <w:trHeight w:val="258"/>
        </w:trPr>
        <w:tc>
          <w:tcPr>
            <w:tcW w:w="963" w:type="dxa"/>
            <w:shd w:val="clear" w:color="auto" w:fill="DBE4F0"/>
          </w:tcPr>
          <w:p w:rsidR="00662936" w:rsidRDefault="002E3115">
            <w:pPr>
              <w:pStyle w:val="TableParagraph"/>
              <w:spacing w:before="11" w:line="227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K03</w:t>
            </w: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662936" w:rsidRDefault="002E3115">
            <w:pPr>
              <w:pStyle w:val="TableParagraph"/>
              <w:spacing w:line="239" w:lineRule="exact"/>
              <w:ind w:left="102"/>
            </w:pPr>
            <w:r>
              <w:rPr>
                <w:spacing w:val="-10"/>
              </w:rPr>
              <w:t>X</w:t>
            </w:r>
          </w:p>
        </w:tc>
        <w:tc>
          <w:tcPr>
            <w:tcW w:w="668" w:type="dxa"/>
          </w:tcPr>
          <w:p w:rsidR="00662936" w:rsidRDefault="002E3115">
            <w:pPr>
              <w:pStyle w:val="TableParagraph"/>
              <w:spacing w:line="239" w:lineRule="exact"/>
              <w:ind w:left="103"/>
            </w:pPr>
            <w:r>
              <w:rPr>
                <w:spacing w:val="-10"/>
              </w:rPr>
              <w:t>X</w:t>
            </w:r>
          </w:p>
        </w:tc>
        <w:tc>
          <w:tcPr>
            <w:tcW w:w="5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662936" w:rsidRDefault="0066293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62936" w:rsidRDefault="00662936">
      <w:pPr>
        <w:pStyle w:val="Tekstpodstawowy"/>
      </w:pPr>
    </w:p>
    <w:p w:rsidR="00662936" w:rsidRDefault="00662936">
      <w:pPr>
        <w:pStyle w:val="Tekstpodstawowy"/>
      </w:pPr>
    </w:p>
    <w:p w:rsidR="00662936" w:rsidRDefault="00662936">
      <w:pPr>
        <w:pStyle w:val="Tekstpodstawowy"/>
        <w:spacing w:before="76"/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662936">
        <w:trPr>
          <w:trHeight w:val="1687"/>
        </w:trPr>
        <w:tc>
          <w:tcPr>
            <w:tcW w:w="1942" w:type="dxa"/>
            <w:shd w:val="clear" w:color="auto" w:fill="DBE4F0"/>
          </w:tcPr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spacing w:before="36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331"/>
              <w:rPr>
                <w:sz w:val="20"/>
              </w:rPr>
            </w:pPr>
            <w:r>
              <w:rPr>
                <w:sz w:val="20"/>
              </w:rPr>
              <w:t>Kryteria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</w:t>
            </w:r>
          </w:p>
        </w:tc>
        <w:tc>
          <w:tcPr>
            <w:tcW w:w="7701" w:type="dxa"/>
          </w:tcPr>
          <w:p w:rsidR="00662936" w:rsidRDefault="002E3115">
            <w:pPr>
              <w:pStyle w:val="TableParagraph"/>
              <w:spacing w:before="81"/>
              <w:ind w:left="28" w:right="16"/>
              <w:jc w:val="both"/>
            </w:pPr>
            <w:r>
              <w:t xml:space="preserve">Warunkiem dopuszczenia do egzaminu jest obecność na wykładach oraz ćwiczeniach. Ćwiczenia kończą się kolokwium zaliczeniowym, zaliczenie wykładów następuje po zrobieniu oraz wygłoszeniu projektu dotyczącego poczucia bezpieczeństwa. Ocenę końcową z przedmiotu stanowi ocena z </w:t>
            </w:r>
            <w:r>
              <w:rPr>
                <w:spacing w:val="-4"/>
              </w:rPr>
              <w:t>egzaminu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pisemnego.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Może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zostać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podwyższona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pół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stopnia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lub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stopień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 xml:space="preserve">w </w:t>
            </w:r>
            <w:r>
              <w:rPr>
                <w:spacing w:val="-6"/>
              </w:rPr>
              <w:t>sytuacji,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gdy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student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wykazuje wysoką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aktywność podczas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ćwiczeń.</w:t>
            </w:r>
          </w:p>
        </w:tc>
      </w:tr>
    </w:tbl>
    <w:p w:rsidR="00662936" w:rsidRDefault="00662936">
      <w:pPr>
        <w:jc w:val="both"/>
        <w:sectPr w:rsidR="00662936">
          <w:type w:val="continuous"/>
          <w:pgSz w:w="11910" w:h="16840"/>
          <w:pgMar w:top="1240" w:right="1020" w:bottom="1240" w:left="880" w:header="0" w:footer="1055" w:gutter="0"/>
          <w:cols w:space="708"/>
        </w:sectPr>
      </w:pPr>
    </w:p>
    <w:p w:rsidR="00662936" w:rsidRDefault="002E3115">
      <w:pPr>
        <w:pStyle w:val="Tekstpodstawowy"/>
        <w:ind w:left="108"/>
      </w:pPr>
      <w:r>
        <w:rPr>
          <w:noProof/>
          <w:lang w:eastAsia="pl-PL"/>
        </w:rPr>
        <mc:AlternateContent>
          <mc:Choice Requires="wpg">
            <w:drawing>
              <wp:inline distT="0" distB="0" distL="0" distR="0">
                <wp:extent cx="6126480" cy="733754"/>
                <wp:effectExtent l="0" t="0" r="762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6480" cy="733754"/>
                          <a:chOff x="0" y="0"/>
                          <a:chExt cx="6126480" cy="733754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3047" y="1473"/>
                            <a:ext cx="1230630" cy="728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0630" h="728980">
                                <a:moveTo>
                                  <a:pt x="12301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28776"/>
                                </a:lnTo>
                                <a:lnTo>
                                  <a:pt x="1230172" y="728776"/>
                                </a:lnTo>
                                <a:lnTo>
                                  <a:pt x="1230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4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123380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805" h="21590">
                                <a:moveTo>
                                  <a:pt x="1233220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21336"/>
                                </a:lnTo>
                                <a:lnTo>
                                  <a:pt x="3048" y="21336"/>
                                </a:lnTo>
                                <a:lnTo>
                                  <a:pt x="3048" y="3048"/>
                                </a:lnTo>
                                <a:lnTo>
                                  <a:pt x="1233220" y="3048"/>
                                </a:lnTo>
                                <a:lnTo>
                                  <a:pt x="1233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B3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047" y="3047"/>
                            <a:ext cx="123063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0630" h="18415">
                                <a:moveTo>
                                  <a:pt x="12301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1230172" y="18288"/>
                                </a:lnTo>
                                <a:lnTo>
                                  <a:pt x="1230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4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33170" y="0"/>
                            <a:ext cx="489331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93310" h="21590">
                                <a:moveTo>
                                  <a:pt x="30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21336"/>
                                </a:lnTo>
                                <a:lnTo>
                                  <a:pt x="3035" y="21336"/>
                                </a:lnTo>
                                <a:lnTo>
                                  <a:pt x="3035" y="3048"/>
                                </a:lnTo>
                                <a:lnTo>
                                  <a:pt x="3035" y="0"/>
                                </a:lnTo>
                                <a:close/>
                              </a:path>
                              <a:path w="4893310" h="21590">
                                <a:moveTo>
                                  <a:pt x="4893310" y="0"/>
                                </a:moveTo>
                                <a:lnTo>
                                  <a:pt x="4890262" y="0"/>
                                </a:lnTo>
                                <a:lnTo>
                                  <a:pt x="3048" y="0"/>
                                </a:lnTo>
                                <a:lnTo>
                                  <a:pt x="3048" y="3048"/>
                                </a:lnTo>
                                <a:lnTo>
                                  <a:pt x="4890262" y="3048"/>
                                </a:lnTo>
                                <a:lnTo>
                                  <a:pt x="4890262" y="21336"/>
                                </a:lnTo>
                                <a:lnTo>
                                  <a:pt x="4893310" y="21336"/>
                                </a:lnTo>
                                <a:lnTo>
                                  <a:pt x="4893310" y="3048"/>
                                </a:lnTo>
                                <a:lnTo>
                                  <a:pt x="489331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B3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523" y="711962"/>
                            <a:ext cx="123380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805" h="18415">
                                <a:moveTo>
                                  <a:pt x="1233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1233220" y="18288"/>
                                </a:lnTo>
                                <a:lnTo>
                                  <a:pt x="1233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4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21284"/>
                            <a:ext cx="6126480" cy="712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6480" h="712470">
                                <a:moveTo>
                                  <a:pt x="1236205" y="0"/>
                                </a:moveTo>
                                <a:lnTo>
                                  <a:pt x="1233170" y="0"/>
                                </a:lnTo>
                                <a:lnTo>
                                  <a:pt x="1233170" y="708964"/>
                                </a:lnTo>
                                <a:lnTo>
                                  <a:pt x="3048" y="708964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8964"/>
                                </a:lnTo>
                                <a:lnTo>
                                  <a:pt x="0" y="712012"/>
                                </a:lnTo>
                                <a:lnTo>
                                  <a:pt x="3048" y="712012"/>
                                </a:lnTo>
                                <a:lnTo>
                                  <a:pt x="1233170" y="712012"/>
                                </a:lnTo>
                                <a:lnTo>
                                  <a:pt x="1236205" y="712012"/>
                                </a:lnTo>
                                <a:lnTo>
                                  <a:pt x="1236205" y="708964"/>
                                </a:lnTo>
                                <a:lnTo>
                                  <a:pt x="1236205" y="0"/>
                                </a:lnTo>
                                <a:close/>
                              </a:path>
                              <a:path w="6126480" h="712470">
                                <a:moveTo>
                                  <a:pt x="6126480" y="0"/>
                                </a:moveTo>
                                <a:lnTo>
                                  <a:pt x="6123432" y="0"/>
                                </a:lnTo>
                                <a:lnTo>
                                  <a:pt x="6123432" y="708964"/>
                                </a:lnTo>
                                <a:lnTo>
                                  <a:pt x="1236218" y="708964"/>
                                </a:lnTo>
                                <a:lnTo>
                                  <a:pt x="1236218" y="712012"/>
                                </a:lnTo>
                                <a:lnTo>
                                  <a:pt x="6123432" y="712012"/>
                                </a:lnTo>
                                <a:lnTo>
                                  <a:pt x="6126480" y="712012"/>
                                </a:lnTo>
                                <a:lnTo>
                                  <a:pt x="6126480" y="708964"/>
                                </a:lnTo>
                                <a:lnTo>
                                  <a:pt x="6126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B3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252982" y="57705"/>
                            <a:ext cx="4798568" cy="4883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Pr="00776324" w:rsidRDefault="00776324">
                              <w:pPr>
                                <w:spacing w:line="247" w:lineRule="exact"/>
                                <w:rPr>
                                  <w:color w:val="FF0000"/>
                                </w:rPr>
                              </w:pPr>
                              <w:r w:rsidRPr="00776324">
                                <w:rPr>
                                  <w:color w:val="FF0000"/>
                                  <w:spacing w:val="-10"/>
                                </w:rPr>
                                <w:t>Kurs prowadzony na kierunku Bezpieczeństwo narodowe. Student kierunku Art &amp; Science wykorzystuje wiedzę o bezpieczeństwie do artystycznych badań socjologicznych i etnograficznych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40740" y="278936"/>
                            <a:ext cx="36576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62936" w:rsidRDefault="002E3115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Uwagi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7" style="width:482.4pt;height:57.8pt;mso-position-horizontal-relative:char;mso-position-vertical-relative:line" coordsize="61264,7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">
                <v:shape id="Graphic 14" o:spid="_x0000_s1038" style="position:absolute;left:30;top:14;width:12306;height:7290;visibility:visible;mso-wrap-style:square;v-text-anchor:top" coordsize="1230630,728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" path="m1230172,l,,,728776r1230172,l1230172,xe" fillcolor="#dbe4f0" stroked="f">
                  <v:path arrowok="t"/>
                </v:shape>
                <v:shape id="Graphic 15" o:spid="_x0000_s1039" style="position:absolute;width:12338;height:215;visibility:visible;mso-wrap-style:square;v-text-anchor:top" coordsize="123380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" path="m1233220,l3048,,,,,3048,,21336r3048,l3048,3048r1230172,l1233220,xe" fillcolor="#94b3d6" stroked="f">
                  <v:path arrowok="t"/>
                </v:shape>
                <v:shape id="Graphic 16" o:spid="_x0000_s1040" style="position:absolute;left:30;top:30;width:12306;height:184;visibility:visible;mso-wrap-style:square;v-text-anchor:top" coordsize="123063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" path="m1230172,l,,,18288r1230172,l1230172,xe" fillcolor="#dbe4f0" stroked="f">
                  <v:path arrowok="t"/>
                </v:shape>
                <v:shape id="Graphic 17" o:spid="_x0000_s1041" style="position:absolute;left:12331;width:48933;height:215;visibility:visible;mso-wrap-style:square;v-text-anchor:top" coordsize="489331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" path="m3035,l,,,3048,,21336r3035,l3035,3048,3035,xem4893310,r-3048,l3048,r,3048l4890262,3048r,18288l4893310,21336r,-18288l4893310,12r,-12xe" fillcolor="#94b3d6" stroked="f">
                  <v:path arrowok="t"/>
                </v:shape>
                <v:shape id="Graphic 18" o:spid="_x0000_s1042" style="position:absolute;left:15;top:7119;width:12338;height:184;visibility:visible;mso-wrap-style:square;v-text-anchor:top" coordsize="123380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" path="m1233220,l,,,18288r1233220,l1233220,xe" fillcolor="#dbe4f0" stroked="f">
                  <v:path arrowok="t"/>
                </v:shape>
                <v:shape id="Graphic 19" o:spid="_x0000_s1043" style="position:absolute;top:212;width:61264;height:7125;visibility:visible;mso-wrap-style:square;v-text-anchor:top" coordsize="6126480,712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" path="m1236205,r-3035,l1233170,708964r-1230122,l3048,,,,,708964r,3048l3048,712012r1230122,l1236205,712012r,-3048l1236205,xem6126480,r-3048,l6123432,708964r-4887214,l1236218,712012r4887214,l6126480,712012r,-3048l6126480,xe" fillcolor="#94b3d6" stroked="f">
                  <v:path arrowok="t"/>
                </v:shape>
                <v:shape id="Textbox 20" o:spid="_x0000_s1044" type="#_x0000_t202" style="position:absolute;left:12529;top:577;width:47986;height:4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662936" w:rsidRPr="00776324" w:rsidRDefault="00776324">
                        <w:pPr>
                          <w:spacing w:line="247" w:lineRule="exact"/>
                          <w:rPr>
                            <w:color w:val="FF0000"/>
                          </w:rPr>
                        </w:pPr>
                        <w:r w:rsidRPr="00776324">
                          <w:rPr>
                            <w:color w:val="FF0000"/>
                            <w:spacing w:val="-10"/>
                          </w:rPr>
                          <w:t>Kurs prowadzony na kierunku Bezpieczeństwo narodowe. Student kierunku Art &amp; Science wykorzystuje wiedzę o bezpieczeństwie do artystycznych badań socjologicznych i etnograficznych</w:t>
                        </w:r>
                      </w:p>
                    </w:txbxContent>
                  </v:textbox>
                </v:shape>
                <v:shape id="Textbox 21" o:spid="_x0000_s1045" type="#_x0000_t202" style="position:absolute;left:4407;top:2789;width:3658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662936" w:rsidRDefault="002E3115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Uwagi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14E15" w:rsidRDefault="00F14E15">
      <w:pPr>
        <w:ind w:left="253"/>
        <w:rPr>
          <w:spacing w:val="-4"/>
        </w:rPr>
      </w:pPr>
    </w:p>
    <w:p w:rsidR="00662936" w:rsidRDefault="002E3115">
      <w:pPr>
        <w:ind w:left="253"/>
      </w:pPr>
      <w:r>
        <w:rPr>
          <w:spacing w:val="-4"/>
        </w:rPr>
        <w:t>Treści</w:t>
      </w:r>
      <w:r>
        <w:rPr>
          <w:spacing w:val="-12"/>
        </w:rPr>
        <w:t xml:space="preserve"> </w:t>
      </w:r>
      <w:r>
        <w:rPr>
          <w:spacing w:val="-4"/>
        </w:rPr>
        <w:t>merytoryczne</w:t>
      </w:r>
      <w:r>
        <w:rPr>
          <w:spacing w:val="-10"/>
        </w:rPr>
        <w:t xml:space="preserve"> </w:t>
      </w:r>
      <w:r>
        <w:rPr>
          <w:spacing w:val="-4"/>
        </w:rPr>
        <w:t>(wykaz</w:t>
      </w:r>
      <w:r>
        <w:rPr>
          <w:spacing w:val="-11"/>
        </w:rPr>
        <w:t xml:space="preserve"> </w:t>
      </w:r>
      <w:r>
        <w:rPr>
          <w:spacing w:val="-4"/>
        </w:rPr>
        <w:t>tematów)</w:t>
      </w:r>
    </w:p>
    <w:p w:rsidR="00662936" w:rsidRDefault="00662936">
      <w:pPr>
        <w:pStyle w:val="Tekstpodstawowy"/>
        <w:spacing w:before="234"/>
        <w:rPr>
          <w:sz w:val="22"/>
        </w:rPr>
      </w:pPr>
    </w:p>
    <w:p w:rsidR="00662936" w:rsidRDefault="002E3115">
      <w:pPr>
        <w:ind w:left="180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087104" behindDoc="1" locked="0" layoutInCell="1" allowOverlap="1">
                <wp:simplePos x="0" y="0"/>
                <wp:positionH relativeFrom="page">
                  <wp:posOffset>626364</wp:posOffset>
                </wp:positionH>
                <wp:positionV relativeFrom="paragraph">
                  <wp:posOffset>-4291</wp:posOffset>
                </wp:positionV>
                <wp:extent cx="6117590" cy="508254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7590" cy="5082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7590" h="5082540">
                              <a:moveTo>
                                <a:pt x="6096" y="6223"/>
                              </a:moveTo>
                              <a:lnTo>
                                <a:pt x="0" y="6223"/>
                              </a:lnTo>
                              <a:lnTo>
                                <a:pt x="0" y="5075936"/>
                              </a:lnTo>
                              <a:lnTo>
                                <a:pt x="6096" y="5075936"/>
                              </a:lnTo>
                              <a:lnTo>
                                <a:pt x="6096" y="6223"/>
                              </a:lnTo>
                              <a:close/>
                            </a:path>
                            <a:path w="6117590" h="5082540">
                              <a:moveTo>
                                <a:pt x="6117323" y="5075948"/>
                              </a:moveTo>
                              <a:lnTo>
                                <a:pt x="6111240" y="5075948"/>
                              </a:lnTo>
                              <a:lnTo>
                                <a:pt x="6096" y="5075948"/>
                              </a:lnTo>
                              <a:lnTo>
                                <a:pt x="0" y="5075948"/>
                              </a:lnTo>
                              <a:lnTo>
                                <a:pt x="0" y="5082032"/>
                              </a:lnTo>
                              <a:lnTo>
                                <a:pt x="6096" y="5082032"/>
                              </a:lnTo>
                              <a:lnTo>
                                <a:pt x="6111240" y="5082032"/>
                              </a:lnTo>
                              <a:lnTo>
                                <a:pt x="6117323" y="5082032"/>
                              </a:lnTo>
                              <a:lnTo>
                                <a:pt x="6117323" y="5075948"/>
                              </a:lnTo>
                              <a:close/>
                            </a:path>
                            <a:path w="6117590" h="5082540">
                              <a:moveTo>
                                <a:pt x="6117323" y="6223"/>
                              </a:moveTo>
                              <a:lnTo>
                                <a:pt x="6111240" y="6223"/>
                              </a:lnTo>
                              <a:lnTo>
                                <a:pt x="6111240" y="5075936"/>
                              </a:lnTo>
                              <a:lnTo>
                                <a:pt x="6117323" y="5075936"/>
                              </a:lnTo>
                              <a:lnTo>
                                <a:pt x="6117323" y="6223"/>
                              </a:lnTo>
                              <a:close/>
                            </a:path>
                            <a:path w="6117590" h="5082540">
                              <a:moveTo>
                                <a:pt x="6117323" y="0"/>
                              </a:moveTo>
                              <a:lnTo>
                                <a:pt x="611124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111240" y="6096"/>
                              </a:lnTo>
                              <a:lnTo>
                                <a:pt x="6117323" y="6096"/>
                              </a:lnTo>
                              <a:lnTo>
                                <a:pt x="61173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4B3D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2912B" id="Graphic 22" o:spid="_x0000_s1026" style="position:absolute;margin-left:49.3pt;margin-top:-.35pt;width:481.7pt;height:400.2pt;z-index:-1622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7590,508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" path="m6096,6223l,6223,,5075936r6096,l6096,6223xem6117323,5075948r-6083,l6096,5075948r-6096,l,5082032r6096,l6111240,5082032r6083,l6117323,5075948xem6117323,6223r-6083,l6111240,5075936r6083,l6117323,6223xem6117323,r-6083,l6096,,,,,6096r6096,l6111240,6096r6083,l6117323,xe" fillcolor="#94b3d6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WYKŁADY</w:t>
      </w:r>
    </w:p>
    <w:p w:rsidR="00662936" w:rsidRDefault="00662936">
      <w:pPr>
        <w:pStyle w:val="Tekstpodstawowy"/>
        <w:rPr>
          <w:sz w:val="22"/>
        </w:rPr>
      </w:pPr>
    </w:p>
    <w:p w:rsidR="00662936" w:rsidRDefault="002E3115">
      <w:pPr>
        <w:pStyle w:val="Akapitzlist"/>
        <w:numPr>
          <w:ilvl w:val="0"/>
          <w:numId w:val="4"/>
        </w:numPr>
        <w:tabs>
          <w:tab w:val="left" w:pos="539"/>
        </w:tabs>
        <w:ind w:left="539" w:hanging="359"/>
        <w:jc w:val="both"/>
        <w:rPr>
          <w:sz w:val="20"/>
        </w:rPr>
      </w:pPr>
      <w:r>
        <w:rPr>
          <w:color w:val="000009"/>
          <w:sz w:val="20"/>
        </w:rPr>
        <w:t>Podstawy</w:t>
      </w:r>
      <w:r>
        <w:rPr>
          <w:color w:val="000009"/>
          <w:spacing w:val="-11"/>
          <w:sz w:val="20"/>
        </w:rPr>
        <w:t xml:space="preserve"> </w:t>
      </w:r>
      <w:r>
        <w:rPr>
          <w:color w:val="000009"/>
          <w:spacing w:val="-2"/>
          <w:sz w:val="20"/>
        </w:rPr>
        <w:t>teoretyczne.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  <w:tab w:val="left" w:pos="541"/>
        </w:tabs>
        <w:spacing w:before="1"/>
        <w:ind w:right="340"/>
        <w:jc w:val="both"/>
        <w:rPr>
          <w:sz w:val="20"/>
        </w:rPr>
      </w:pPr>
      <w:r>
        <w:rPr>
          <w:color w:val="000009"/>
          <w:sz w:val="20"/>
        </w:rPr>
        <w:t>Bezpieczeństwo państwa – podstawowe kategorie terminologiczne. Współczesne pojmowanie bezpieczeństwa.</w:t>
      </w:r>
      <w:r>
        <w:rPr>
          <w:color w:val="000009"/>
          <w:spacing w:val="-14"/>
          <w:sz w:val="20"/>
        </w:rPr>
        <w:t xml:space="preserve"> </w:t>
      </w:r>
      <w:r>
        <w:rPr>
          <w:color w:val="000009"/>
          <w:sz w:val="20"/>
        </w:rPr>
        <w:t>Klasyfikacja</w:t>
      </w:r>
      <w:r>
        <w:rPr>
          <w:color w:val="000009"/>
          <w:spacing w:val="-14"/>
          <w:sz w:val="20"/>
        </w:rPr>
        <w:t xml:space="preserve"> </w:t>
      </w:r>
      <w:r>
        <w:rPr>
          <w:color w:val="000009"/>
          <w:sz w:val="20"/>
        </w:rPr>
        <w:t>bezpieczeństwa.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  <w:tab w:val="left" w:pos="541"/>
        </w:tabs>
        <w:ind w:right="338"/>
        <w:jc w:val="both"/>
        <w:rPr>
          <w:sz w:val="20"/>
        </w:rPr>
      </w:pPr>
      <w:r>
        <w:rPr>
          <w:color w:val="000009"/>
          <w:sz w:val="20"/>
        </w:rPr>
        <w:t>Bezpieczeństwo narodowe. Uwarunkowania bezpieczeństwa narodowego. Podstawowe elementy bezpieczeństwa państwa. Badanie środowiska strategicznego państwa. Metoda konstruowania interesów w dziedzinie bezpieczeństwa,</w:t>
      </w:r>
    </w:p>
    <w:p w:rsidR="00662936" w:rsidRDefault="002E3115">
      <w:pPr>
        <w:pStyle w:val="Akapitzlist"/>
        <w:numPr>
          <w:ilvl w:val="0"/>
          <w:numId w:val="4"/>
        </w:numPr>
        <w:tabs>
          <w:tab w:val="left" w:pos="539"/>
        </w:tabs>
        <w:spacing w:line="229" w:lineRule="exact"/>
        <w:ind w:left="539" w:hanging="359"/>
        <w:jc w:val="both"/>
        <w:rPr>
          <w:sz w:val="20"/>
        </w:rPr>
      </w:pPr>
      <w:r>
        <w:rPr>
          <w:color w:val="000009"/>
          <w:sz w:val="20"/>
        </w:rPr>
        <w:t>Przedmiotowe</w:t>
      </w:r>
      <w:r>
        <w:rPr>
          <w:color w:val="000009"/>
          <w:spacing w:val="-14"/>
          <w:sz w:val="20"/>
        </w:rPr>
        <w:t xml:space="preserve"> </w:t>
      </w:r>
      <w:r>
        <w:rPr>
          <w:color w:val="000009"/>
          <w:sz w:val="20"/>
        </w:rPr>
        <w:t>wymiary</w:t>
      </w:r>
      <w:r>
        <w:rPr>
          <w:color w:val="000009"/>
          <w:spacing w:val="-13"/>
          <w:sz w:val="20"/>
        </w:rPr>
        <w:t xml:space="preserve"> </w:t>
      </w:r>
      <w:r>
        <w:rPr>
          <w:color w:val="000009"/>
          <w:spacing w:val="-2"/>
          <w:sz w:val="20"/>
        </w:rPr>
        <w:t>bezpieczeństwa.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spacing w:before="1"/>
        <w:ind w:left="539" w:hanging="359"/>
        <w:jc w:val="both"/>
        <w:rPr>
          <w:sz w:val="20"/>
        </w:rPr>
      </w:pP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pacing w:val="-6"/>
          <w:sz w:val="20"/>
        </w:rPr>
        <w:t>polityczne.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pacing w:val="-6"/>
          <w:sz w:val="20"/>
        </w:rPr>
        <w:t>militarne.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ind w:left="539" w:hanging="359"/>
        <w:jc w:val="both"/>
        <w:rPr>
          <w:sz w:val="20"/>
        </w:rPr>
      </w:pP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6"/>
          <w:sz w:val="20"/>
        </w:rPr>
        <w:t xml:space="preserve"> </w:t>
      </w:r>
      <w:r>
        <w:rPr>
          <w:color w:val="000009"/>
          <w:spacing w:val="-6"/>
          <w:sz w:val="20"/>
        </w:rPr>
        <w:t>ekonomiczne.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pacing w:val="-6"/>
          <w:sz w:val="20"/>
        </w:rPr>
        <w:t>społeczne.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spacing w:before="1" w:line="229" w:lineRule="exact"/>
        <w:ind w:left="539" w:hanging="359"/>
        <w:jc w:val="both"/>
        <w:rPr>
          <w:sz w:val="20"/>
        </w:rPr>
      </w:pP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6"/>
          <w:sz w:val="20"/>
        </w:rPr>
        <w:t xml:space="preserve"> </w:t>
      </w:r>
      <w:r>
        <w:rPr>
          <w:color w:val="000009"/>
          <w:spacing w:val="-6"/>
          <w:sz w:val="20"/>
        </w:rPr>
        <w:t>ekologiczne.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pacing w:val="-6"/>
          <w:sz w:val="20"/>
        </w:rPr>
        <w:t>kulturowe.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spacing w:line="229" w:lineRule="exact"/>
        <w:ind w:left="539" w:hanging="359"/>
        <w:jc w:val="both"/>
        <w:rPr>
          <w:sz w:val="20"/>
        </w:rPr>
      </w:pPr>
      <w:r>
        <w:rPr>
          <w:color w:val="000009"/>
          <w:spacing w:val="-4"/>
          <w:sz w:val="20"/>
        </w:rPr>
        <w:t>Bezpieczeństwo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pacing w:val="-4"/>
          <w:sz w:val="20"/>
        </w:rPr>
        <w:t>informacyjne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pacing w:val="-4"/>
          <w:sz w:val="20"/>
        </w:rPr>
        <w:t xml:space="preserve">i </w:t>
      </w:r>
      <w:r>
        <w:rPr>
          <w:color w:val="000009"/>
          <w:spacing w:val="-6"/>
          <w:sz w:val="20"/>
        </w:rPr>
        <w:t>cyberprzestępczość.</w:t>
      </w:r>
    </w:p>
    <w:p w:rsidR="00662936" w:rsidRDefault="002E3115">
      <w:pPr>
        <w:pStyle w:val="Akapitzlist"/>
        <w:numPr>
          <w:ilvl w:val="0"/>
          <w:numId w:val="4"/>
        </w:numPr>
        <w:tabs>
          <w:tab w:val="left" w:pos="539"/>
        </w:tabs>
        <w:ind w:left="539" w:hanging="359"/>
        <w:rPr>
          <w:sz w:val="20"/>
        </w:rPr>
      </w:pPr>
      <w:r>
        <w:rPr>
          <w:color w:val="000009"/>
          <w:spacing w:val="-2"/>
          <w:sz w:val="20"/>
        </w:rPr>
        <w:t>Podmiotowy</w:t>
      </w:r>
      <w:r>
        <w:rPr>
          <w:color w:val="000009"/>
          <w:spacing w:val="-11"/>
          <w:sz w:val="20"/>
        </w:rPr>
        <w:t xml:space="preserve"> </w:t>
      </w:r>
      <w:r>
        <w:rPr>
          <w:color w:val="000009"/>
          <w:spacing w:val="-2"/>
          <w:sz w:val="20"/>
        </w:rPr>
        <w:t>wymiar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bezpieczeństwa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pacing w:val="-2"/>
          <w:sz w:val="20"/>
        </w:rPr>
        <w:t>–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badanie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poczucia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bezpieczeństwa.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spacing w:before="1"/>
        <w:ind w:left="539" w:hanging="359"/>
        <w:rPr>
          <w:sz w:val="20"/>
        </w:rPr>
      </w:pPr>
      <w:r>
        <w:rPr>
          <w:color w:val="000009"/>
          <w:spacing w:val="-2"/>
          <w:sz w:val="20"/>
        </w:rPr>
        <w:t>Bezpieczeństwo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pacing w:val="-2"/>
          <w:sz w:val="20"/>
        </w:rPr>
        <w:t>personalne.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pacing w:val="-2"/>
          <w:sz w:val="20"/>
        </w:rPr>
        <w:t>Podstawy</w:t>
      </w:r>
      <w:r>
        <w:rPr>
          <w:color w:val="000009"/>
          <w:spacing w:val="-10"/>
          <w:sz w:val="20"/>
        </w:rPr>
        <w:t xml:space="preserve"> </w:t>
      </w:r>
      <w:r>
        <w:rPr>
          <w:color w:val="000009"/>
          <w:spacing w:val="-2"/>
          <w:sz w:val="20"/>
        </w:rPr>
        <w:t>teoretyczne,</w:t>
      </w:r>
      <w:r>
        <w:rPr>
          <w:color w:val="000009"/>
          <w:spacing w:val="-8"/>
          <w:sz w:val="20"/>
        </w:rPr>
        <w:t xml:space="preserve"> </w:t>
      </w:r>
      <w:r>
        <w:rPr>
          <w:color w:val="000009"/>
          <w:spacing w:val="-2"/>
          <w:sz w:val="20"/>
        </w:rPr>
        <w:t>koncepcje,</w:t>
      </w:r>
      <w:r>
        <w:rPr>
          <w:color w:val="000009"/>
          <w:spacing w:val="-8"/>
          <w:sz w:val="20"/>
        </w:rPr>
        <w:t xml:space="preserve"> </w:t>
      </w:r>
      <w:r>
        <w:rPr>
          <w:color w:val="000009"/>
          <w:spacing w:val="-2"/>
          <w:sz w:val="20"/>
        </w:rPr>
        <w:t>szkoły.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ind w:left="539" w:hanging="359"/>
        <w:rPr>
          <w:sz w:val="20"/>
        </w:rPr>
      </w:pPr>
      <w:r>
        <w:rPr>
          <w:color w:val="000009"/>
          <w:spacing w:val="-2"/>
          <w:sz w:val="20"/>
        </w:rPr>
        <w:t>Badanie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poczucia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bezpieczeństwa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pacing w:val="-2"/>
          <w:sz w:val="20"/>
        </w:rPr>
        <w:t>w</w:t>
      </w:r>
      <w:r>
        <w:rPr>
          <w:color w:val="000009"/>
          <w:spacing w:val="-8"/>
          <w:sz w:val="20"/>
        </w:rPr>
        <w:t xml:space="preserve"> </w:t>
      </w:r>
      <w:r>
        <w:rPr>
          <w:color w:val="000009"/>
          <w:spacing w:val="-2"/>
          <w:sz w:val="20"/>
        </w:rPr>
        <w:t>Krakowie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pacing w:val="-2"/>
          <w:sz w:val="20"/>
        </w:rPr>
        <w:t>–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badania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pacing w:val="-2"/>
          <w:sz w:val="20"/>
        </w:rPr>
        <w:t>ankietowe.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spacing w:line="229" w:lineRule="exact"/>
        <w:ind w:left="539" w:hanging="359"/>
        <w:rPr>
          <w:sz w:val="20"/>
        </w:rPr>
      </w:pPr>
      <w:r>
        <w:rPr>
          <w:color w:val="000009"/>
          <w:spacing w:val="-2"/>
          <w:sz w:val="20"/>
        </w:rPr>
        <w:t>Zajęcia</w:t>
      </w:r>
      <w:r>
        <w:rPr>
          <w:color w:val="000009"/>
          <w:spacing w:val="-10"/>
          <w:sz w:val="20"/>
        </w:rPr>
        <w:t xml:space="preserve"> </w:t>
      </w:r>
      <w:r>
        <w:rPr>
          <w:color w:val="000009"/>
          <w:spacing w:val="-2"/>
          <w:sz w:val="20"/>
        </w:rPr>
        <w:t>terenowe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–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przygotowanie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teoretyczne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2"/>
          <w:sz w:val="20"/>
        </w:rPr>
        <w:t>do</w:t>
      </w:r>
      <w:r>
        <w:rPr>
          <w:color w:val="000009"/>
          <w:spacing w:val="-11"/>
          <w:sz w:val="20"/>
        </w:rPr>
        <w:t xml:space="preserve"> </w:t>
      </w:r>
      <w:r>
        <w:rPr>
          <w:color w:val="000009"/>
          <w:spacing w:val="-2"/>
          <w:sz w:val="20"/>
        </w:rPr>
        <w:t>badań.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spacing w:line="229" w:lineRule="exact"/>
        <w:ind w:left="539" w:hanging="359"/>
        <w:rPr>
          <w:sz w:val="20"/>
        </w:rPr>
      </w:pPr>
      <w:r>
        <w:rPr>
          <w:color w:val="000009"/>
          <w:w w:val="85"/>
          <w:sz w:val="20"/>
        </w:rPr>
        <w:t>Zajęcia</w:t>
      </w:r>
      <w:r>
        <w:rPr>
          <w:color w:val="000009"/>
          <w:spacing w:val="11"/>
          <w:sz w:val="20"/>
        </w:rPr>
        <w:t xml:space="preserve"> </w:t>
      </w:r>
      <w:r>
        <w:rPr>
          <w:color w:val="000009"/>
          <w:spacing w:val="-2"/>
          <w:sz w:val="20"/>
        </w:rPr>
        <w:t>terenowe.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39"/>
        </w:tabs>
        <w:spacing w:before="1"/>
        <w:ind w:left="539" w:hanging="359"/>
        <w:rPr>
          <w:sz w:val="20"/>
        </w:rPr>
      </w:pPr>
      <w:r>
        <w:rPr>
          <w:color w:val="000009"/>
          <w:sz w:val="20"/>
        </w:rPr>
        <w:t>Prezentacja</w:t>
      </w:r>
      <w:r>
        <w:rPr>
          <w:color w:val="000009"/>
          <w:spacing w:val="-10"/>
          <w:sz w:val="20"/>
        </w:rPr>
        <w:t xml:space="preserve"> </w:t>
      </w:r>
      <w:r>
        <w:rPr>
          <w:color w:val="000009"/>
          <w:sz w:val="20"/>
        </w:rPr>
        <w:t>projektów</w:t>
      </w:r>
      <w:r>
        <w:rPr>
          <w:color w:val="000009"/>
          <w:spacing w:val="-11"/>
          <w:sz w:val="20"/>
        </w:rPr>
        <w:t xml:space="preserve"> </w:t>
      </w:r>
      <w:r>
        <w:rPr>
          <w:color w:val="000009"/>
          <w:sz w:val="20"/>
        </w:rPr>
        <w:t>–</w:t>
      </w:r>
      <w:r>
        <w:rPr>
          <w:color w:val="000009"/>
          <w:spacing w:val="-8"/>
          <w:sz w:val="20"/>
        </w:rPr>
        <w:t xml:space="preserve"> </w:t>
      </w:r>
      <w:r>
        <w:rPr>
          <w:color w:val="000009"/>
          <w:sz w:val="20"/>
        </w:rPr>
        <w:t>dzielnice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z w:val="20"/>
        </w:rPr>
        <w:t>I-</w:t>
      </w:r>
      <w:r>
        <w:rPr>
          <w:color w:val="000009"/>
          <w:spacing w:val="-5"/>
          <w:sz w:val="20"/>
        </w:rPr>
        <w:t>IX.</w:t>
      </w:r>
    </w:p>
    <w:p w:rsidR="00662936" w:rsidRDefault="002E3115">
      <w:pPr>
        <w:pStyle w:val="Akapitzlist"/>
        <w:numPr>
          <w:ilvl w:val="1"/>
          <w:numId w:val="4"/>
        </w:numPr>
        <w:tabs>
          <w:tab w:val="left" w:pos="541"/>
        </w:tabs>
        <w:rPr>
          <w:sz w:val="20"/>
        </w:rPr>
      </w:pPr>
      <w:r>
        <w:rPr>
          <w:color w:val="000009"/>
          <w:sz w:val="20"/>
        </w:rPr>
        <w:t>Prezentacja</w:t>
      </w:r>
      <w:r>
        <w:rPr>
          <w:color w:val="000009"/>
          <w:spacing w:val="-10"/>
          <w:sz w:val="20"/>
        </w:rPr>
        <w:t xml:space="preserve"> </w:t>
      </w:r>
      <w:r>
        <w:rPr>
          <w:color w:val="000009"/>
          <w:sz w:val="20"/>
        </w:rPr>
        <w:t>projektów</w:t>
      </w:r>
      <w:r>
        <w:rPr>
          <w:color w:val="000009"/>
          <w:spacing w:val="-11"/>
          <w:sz w:val="20"/>
        </w:rPr>
        <w:t xml:space="preserve"> </w:t>
      </w:r>
      <w:r>
        <w:rPr>
          <w:color w:val="000009"/>
          <w:sz w:val="20"/>
        </w:rPr>
        <w:t>–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z w:val="20"/>
        </w:rPr>
        <w:t>dzielnice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z w:val="20"/>
        </w:rPr>
        <w:t>X-</w:t>
      </w:r>
      <w:r>
        <w:rPr>
          <w:color w:val="000009"/>
          <w:spacing w:val="-2"/>
          <w:sz w:val="20"/>
        </w:rPr>
        <w:t>XVIII.</w:t>
      </w:r>
    </w:p>
    <w:p w:rsidR="00662936" w:rsidRDefault="00662936">
      <w:pPr>
        <w:pStyle w:val="Tekstpodstawowy"/>
      </w:pPr>
    </w:p>
    <w:p w:rsidR="00662936" w:rsidRDefault="00662936">
      <w:pPr>
        <w:pStyle w:val="Tekstpodstawowy"/>
      </w:pPr>
    </w:p>
    <w:p w:rsidR="00662936" w:rsidRDefault="00662936">
      <w:pPr>
        <w:pStyle w:val="Tekstpodstawowy"/>
        <w:spacing w:before="70"/>
      </w:pPr>
    </w:p>
    <w:p w:rsidR="00662936" w:rsidRDefault="002E3115">
      <w:pPr>
        <w:ind w:left="180"/>
      </w:pPr>
      <w:r>
        <w:rPr>
          <w:spacing w:val="-2"/>
        </w:rPr>
        <w:t>ĆWICZENIA</w:t>
      </w:r>
    </w:p>
    <w:p w:rsidR="00662936" w:rsidRDefault="00662936">
      <w:pPr>
        <w:pStyle w:val="Tekstpodstawowy"/>
        <w:rPr>
          <w:sz w:val="22"/>
        </w:rPr>
      </w:pP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ind w:left="539" w:hanging="359"/>
        <w:rPr>
          <w:sz w:val="20"/>
        </w:rPr>
      </w:pPr>
      <w:r>
        <w:rPr>
          <w:color w:val="000009"/>
          <w:spacing w:val="-4"/>
          <w:sz w:val="20"/>
        </w:rPr>
        <w:t>Bezpieczeństwo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pacing w:val="-4"/>
          <w:sz w:val="20"/>
        </w:rPr>
        <w:t>powszechne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pacing w:val="-4"/>
          <w:sz w:val="20"/>
        </w:rPr>
        <w:t>i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pacing w:val="-4"/>
          <w:sz w:val="20"/>
        </w:rPr>
        <w:t>publiczne.</w:t>
      </w: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ind w:left="539" w:hanging="359"/>
        <w:rPr>
          <w:sz w:val="20"/>
        </w:rPr>
      </w:pPr>
      <w:r>
        <w:rPr>
          <w:color w:val="000009"/>
          <w:spacing w:val="-6"/>
          <w:sz w:val="20"/>
        </w:rPr>
        <w:t>Wyzwania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pacing w:val="-6"/>
          <w:sz w:val="20"/>
        </w:rPr>
        <w:t>bezpieczeństwa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pacing w:val="-6"/>
          <w:sz w:val="20"/>
        </w:rPr>
        <w:t>państwa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pacing w:val="-6"/>
          <w:sz w:val="20"/>
        </w:rPr>
        <w:t>–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pacing w:val="-6"/>
          <w:sz w:val="20"/>
        </w:rPr>
        <w:t>szanse</w:t>
      </w:r>
      <w:r>
        <w:rPr>
          <w:color w:val="000009"/>
          <w:sz w:val="20"/>
        </w:rPr>
        <w:t xml:space="preserve"> </w:t>
      </w:r>
      <w:r>
        <w:rPr>
          <w:color w:val="000009"/>
          <w:spacing w:val="-6"/>
          <w:sz w:val="20"/>
        </w:rPr>
        <w:t>i</w:t>
      </w:r>
      <w:r>
        <w:rPr>
          <w:color w:val="000009"/>
          <w:sz w:val="20"/>
        </w:rPr>
        <w:t xml:space="preserve"> </w:t>
      </w:r>
      <w:r>
        <w:rPr>
          <w:color w:val="000009"/>
          <w:spacing w:val="-6"/>
          <w:sz w:val="20"/>
        </w:rPr>
        <w:t>zagrożenia.</w:t>
      </w: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spacing w:before="1" w:line="229" w:lineRule="exact"/>
        <w:ind w:left="539" w:hanging="359"/>
        <w:rPr>
          <w:sz w:val="20"/>
        </w:rPr>
      </w:pP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13"/>
          <w:sz w:val="20"/>
        </w:rPr>
        <w:t xml:space="preserve"> </w:t>
      </w:r>
      <w:r>
        <w:rPr>
          <w:color w:val="000009"/>
          <w:spacing w:val="-6"/>
          <w:sz w:val="20"/>
        </w:rPr>
        <w:t>polityczne</w:t>
      </w:r>
      <w:r>
        <w:rPr>
          <w:color w:val="000009"/>
          <w:spacing w:val="12"/>
          <w:sz w:val="20"/>
        </w:rPr>
        <w:t xml:space="preserve"> </w:t>
      </w:r>
      <w:r>
        <w:rPr>
          <w:color w:val="000009"/>
          <w:spacing w:val="-6"/>
          <w:sz w:val="20"/>
        </w:rPr>
        <w:t>państwa.</w:t>
      </w: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spacing w:line="229" w:lineRule="exact"/>
        <w:ind w:left="539" w:hanging="359"/>
        <w:rPr>
          <w:sz w:val="20"/>
        </w:rPr>
      </w:pP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8"/>
          <w:sz w:val="20"/>
        </w:rPr>
        <w:t xml:space="preserve"> </w:t>
      </w:r>
      <w:r>
        <w:rPr>
          <w:color w:val="000009"/>
          <w:spacing w:val="-6"/>
          <w:sz w:val="20"/>
        </w:rPr>
        <w:t>militarne</w:t>
      </w:r>
      <w:r>
        <w:rPr>
          <w:color w:val="000009"/>
          <w:spacing w:val="10"/>
          <w:sz w:val="20"/>
        </w:rPr>
        <w:t xml:space="preserve"> </w:t>
      </w:r>
      <w:r>
        <w:rPr>
          <w:color w:val="000009"/>
          <w:spacing w:val="-6"/>
          <w:sz w:val="20"/>
        </w:rPr>
        <w:t>państwa.</w:t>
      </w: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ind w:left="539" w:hanging="359"/>
        <w:rPr>
          <w:sz w:val="20"/>
        </w:rPr>
      </w:pPr>
      <w:r>
        <w:rPr>
          <w:color w:val="000009"/>
          <w:spacing w:val="-4"/>
          <w:sz w:val="20"/>
        </w:rPr>
        <w:t>Bezpieczeństwo</w:t>
      </w:r>
      <w:r>
        <w:rPr>
          <w:color w:val="000009"/>
          <w:spacing w:val="-10"/>
          <w:sz w:val="20"/>
        </w:rPr>
        <w:t xml:space="preserve"> </w:t>
      </w:r>
      <w:r>
        <w:rPr>
          <w:color w:val="000009"/>
          <w:spacing w:val="-4"/>
          <w:sz w:val="20"/>
        </w:rPr>
        <w:t>ekonomiczne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4"/>
          <w:sz w:val="20"/>
        </w:rPr>
        <w:t>państwa.</w:t>
      </w: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spacing w:before="1"/>
        <w:ind w:left="539" w:hanging="359"/>
        <w:rPr>
          <w:sz w:val="20"/>
        </w:rPr>
      </w:pPr>
      <w:r>
        <w:rPr>
          <w:color w:val="000009"/>
          <w:spacing w:val="-4"/>
          <w:sz w:val="20"/>
        </w:rPr>
        <w:t>Bezpieczeństwo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pacing w:val="-4"/>
          <w:sz w:val="20"/>
        </w:rPr>
        <w:t>informacyjne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pacing w:val="-4"/>
          <w:sz w:val="20"/>
        </w:rPr>
        <w:t>państwa.</w:t>
      </w: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ind w:left="539" w:hanging="359"/>
        <w:rPr>
          <w:sz w:val="20"/>
        </w:rPr>
      </w:pPr>
      <w:r>
        <w:rPr>
          <w:color w:val="000009"/>
          <w:spacing w:val="-6"/>
          <w:sz w:val="20"/>
        </w:rPr>
        <w:t>Bezpieczeństwo</w:t>
      </w:r>
      <w:r>
        <w:rPr>
          <w:color w:val="000009"/>
          <w:spacing w:val="9"/>
          <w:sz w:val="20"/>
        </w:rPr>
        <w:t xml:space="preserve"> </w:t>
      </w:r>
      <w:r>
        <w:rPr>
          <w:color w:val="000009"/>
          <w:spacing w:val="-6"/>
          <w:sz w:val="20"/>
        </w:rPr>
        <w:t>społeczne</w:t>
      </w:r>
      <w:r>
        <w:rPr>
          <w:color w:val="000009"/>
          <w:spacing w:val="11"/>
          <w:sz w:val="20"/>
        </w:rPr>
        <w:t xml:space="preserve"> </w:t>
      </w:r>
      <w:r>
        <w:rPr>
          <w:color w:val="000009"/>
          <w:spacing w:val="-6"/>
          <w:sz w:val="20"/>
        </w:rPr>
        <w:t>państwa.</w:t>
      </w:r>
    </w:p>
    <w:p w:rsidR="00662936" w:rsidRDefault="002E3115">
      <w:pPr>
        <w:pStyle w:val="Akapitzlist"/>
        <w:numPr>
          <w:ilvl w:val="0"/>
          <w:numId w:val="3"/>
        </w:numPr>
        <w:tabs>
          <w:tab w:val="left" w:pos="539"/>
        </w:tabs>
        <w:ind w:left="539" w:hanging="359"/>
        <w:rPr>
          <w:sz w:val="20"/>
        </w:rPr>
      </w:pPr>
      <w:r>
        <w:rPr>
          <w:color w:val="000009"/>
          <w:spacing w:val="-6"/>
          <w:sz w:val="20"/>
        </w:rPr>
        <w:t>Wywiady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pacing w:val="-6"/>
          <w:sz w:val="20"/>
        </w:rPr>
        <w:t>dotyczące bezpieczeństwa.</w:t>
      </w:r>
    </w:p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spacing w:before="241"/>
        <w:rPr>
          <w:sz w:val="22"/>
        </w:rPr>
      </w:pPr>
    </w:p>
    <w:p w:rsidR="00662936" w:rsidRDefault="002E3115">
      <w:pPr>
        <w:ind w:left="253"/>
      </w:pPr>
      <w:r>
        <w:t>Wykaz</w:t>
      </w:r>
      <w:r>
        <w:rPr>
          <w:spacing w:val="-6"/>
        </w:rPr>
        <w:t xml:space="preserve"> </w:t>
      </w:r>
      <w:r>
        <w:t>literatury</w:t>
      </w:r>
      <w:r>
        <w:rPr>
          <w:spacing w:val="-6"/>
        </w:rPr>
        <w:t xml:space="preserve"> </w:t>
      </w:r>
      <w:r>
        <w:rPr>
          <w:spacing w:val="-2"/>
        </w:rPr>
        <w:t>podstawowej</w:t>
      </w:r>
    </w:p>
    <w:p w:rsidR="00662936" w:rsidRDefault="002E3115">
      <w:pPr>
        <w:pStyle w:val="Tekstpodstawowy"/>
        <w:spacing w:before="1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629412</wp:posOffset>
                </wp:positionH>
                <wp:positionV relativeFrom="paragraph">
                  <wp:posOffset>165087</wp:posOffset>
                </wp:positionV>
                <wp:extent cx="6111240" cy="515620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240" cy="5156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4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2936" w:rsidRDefault="002E3115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3"/>
                              </w:tabs>
                              <w:spacing w:line="225" w:lineRule="exact"/>
                              <w:ind w:left="423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Nowak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E.,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Nowak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M.,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Zarys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teorii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narodowego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Warszawa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2011.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3"/>
                              </w:tabs>
                              <w:ind w:left="423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Pokruszyński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W.,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Bezpieczeństwo.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Teoria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praktyka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Józefów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2012.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3"/>
                              </w:tabs>
                              <w:spacing w:before="1"/>
                              <w:ind w:left="423" w:hanging="359"/>
                            </w:pPr>
                            <w:r>
                              <w:rPr>
                                <w:sz w:val="20"/>
                              </w:rPr>
                              <w:t>Urbanek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(red.),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Wybrane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problemy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bezpieczeństwa.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Dziedziny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bezpieczeństwa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Słupsk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2013.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" o:spid="_x0000_s1046" type="#_x0000_t202" style="position:absolute;margin-left:49.55pt;margin-top:13pt;width:481.2pt;height:40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" filled="f" strokecolor="#94b3d6" strokeweight=".16931mm">
                <v:path arrowok="t"/>
                <v:textbox inset="0,0,0,0">
                  <w:txbxContent>
                    <w:p w:rsidR="00662936" w:rsidRDefault="002E3115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423"/>
                        </w:tabs>
                        <w:spacing w:line="225" w:lineRule="exact"/>
                        <w:ind w:left="423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Nowak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E.,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Nowak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M.,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Zarys</w:t>
                      </w:r>
                      <w:r>
                        <w:rPr>
                          <w:rFonts w:ascii="Arial" w:hAnsi="Arial"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teorii</w:t>
                      </w:r>
                      <w:r>
                        <w:rPr>
                          <w:rFonts w:ascii="Arial" w:hAnsi="Arial"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bezpieczeństwa</w:t>
                      </w:r>
                      <w:r>
                        <w:rPr>
                          <w:rFonts w:ascii="Arial" w:hAnsi="Arial"/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narodowego</w:t>
                      </w:r>
                      <w:r>
                        <w:rPr>
                          <w:sz w:val="20"/>
                        </w:rPr>
                        <w:t>,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Warszawa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2011.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423"/>
                        </w:tabs>
                        <w:ind w:left="423" w:hanging="359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Pokruszyński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W.,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Bezpieczeństwo.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Teoria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i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praktyka</w:t>
                      </w:r>
                      <w:r>
                        <w:rPr>
                          <w:spacing w:val="-2"/>
                          <w:sz w:val="20"/>
                        </w:rPr>
                        <w:t>,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Józefów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2012.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423"/>
                        </w:tabs>
                        <w:spacing w:before="1"/>
                        <w:ind w:left="423" w:hanging="359"/>
                      </w:pPr>
                      <w:r>
                        <w:rPr>
                          <w:sz w:val="20"/>
                        </w:rPr>
                        <w:t>Urbanek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A.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(red.),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Wybrane</w:t>
                      </w:r>
                      <w:r>
                        <w:rPr>
                          <w:rFonts w:ascii="Arial" w:hAnsi="Arial"/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problemy</w:t>
                      </w:r>
                      <w:r>
                        <w:rPr>
                          <w:rFonts w:ascii="Arial" w:hAnsi="Arial"/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bezpieczeństwa.</w:t>
                      </w:r>
                      <w:r>
                        <w:rPr>
                          <w:rFonts w:ascii="Arial" w:hAnsi="Arial"/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Dziedziny</w:t>
                      </w:r>
                      <w:r>
                        <w:rPr>
                          <w:rFonts w:ascii="Arial" w:hAnsi="Arial"/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bezpieczeństwa</w:t>
                      </w:r>
                      <w:r>
                        <w:rPr>
                          <w:sz w:val="20"/>
                        </w:rPr>
                        <w:t>,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Słupsk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2013.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2936" w:rsidRDefault="00662936">
      <w:pPr>
        <w:sectPr w:rsidR="00662936">
          <w:pgSz w:w="11910" w:h="16840"/>
          <w:pgMar w:top="1260" w:right="1020" w:bottom="1240" w:left="880" w:header="0" w:footer="1055" w:gutter="0"/>
          <w:cols w:space="708"/>
        </w:sectPr>
      </w:pPr>
    </w:p>
    <w:p w:rsidR="00662936" w:rsidRDefault="002E3115">
      <w:pPr>
        <w:spacing w:before="78"/>
        <w:ind w:left="253"/>
      </w:pPr>
      <w:r>
        <w:t>Wykaz</w:t>
      </w:r>
      <w:r>
        <w:rPr>
          <w:spacing w:val="-6"/>
        </w:rPr>
        <w:t xml:space="preserve"> </w:t>
      </w:r>
      <w:r>
        <w:t>literatury</w:t>
      </w:r>
      <w:r>
        <w:rPr>
          <w:spacing w:val="-6"/>
        </w:rPr>
        <w:t xml:space="preserve"> </w:t>
      </w:r>
      <w:r>
        <w:rPr>
          <w:spacing w:val="-2"/>
        </w:rPr>
        <w:t>uzupełniającej</w:t>
      </w:r>
    </w:p>
    <w:p w:rsidR="00662936" w:rsidRDefault="002E3115">
      <w:pPr>
        <w:pStyle w:val="Tekstpodstawowy"/>
        <w:spacing w:before="1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629412</wp:posOffset>
                </wp:positionH>
                <wp:positionV relativeFrom="paragraph">
                  <wp:posOffset>150762</wp:posOffset>
                </wp:positionV>
                <wp:extent cx="6111240" cy="1905635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240" cy="19056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4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  <w:tab w:val="left" w:pos="425"/>
                              </w:tabs>
                              <w:spacing w:line="242" w:lineRule="auto"/>
                              <w:ind w:right="6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Dawidczyk</w:t>
                            </w:r>
                            <w:r>
                              <w:rPr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A.,</w:t>
                            </w:r>
                            <w:r>
                              <w:rPr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Bezpieczeństwo,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obronność,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wojskowość.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Problemy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planowania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strategicznego</w:t>
                            </w:r>
                            <w:r>
                              <w:rPr>
                                <w:sz w:val="20"/>
                              </w:rPr>
                              <w:t>, Warszawa 2019.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  <w:tab w:val="left" w:pos="425"/>
                              </w:tabs>
                              <w:spacing w:line="242" w:lineRule="auto"/>
                              <w:ind w:right="6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Dawidczyk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A.,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Jurczak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J., Łuka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P.,</w:t>
                            </w:r>
                            <w:r>
                              <w:rPr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Metody,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techniki,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narzędzia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nauk</w:t>
                            </w:r>
                            <w:r>
                              <w:rPr>
                                <w:rFonts w:ascii="Arial" w:hAnsi="Arial"/>
                                <w:i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bezpieczeństwie</w:t>
                            </w:r>
                            <w:r>
                              <w:rPr>
                                <w:sz w:val="20"/>
                              </w:rPr>
                              <w:t xml:space="preserve">, Warszawa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2019.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</w:tabs>
                              <w:spacing w:line="224" w:lineRule="exact"/>
                              <w:ind w:left="423" w:hanging="359"/>
                              <w:rPr>
                                <w:color w:val="000009"/>
                                <w:sz w:val="20"/>
                              </w:rPr>
                            </w:pPr>
                            <w:r>
                              <w:rPr>
                                <w:color w:val="000009"/>
                                <w:sz w:val="20"/>
                              </w:rPr>
                              <w:t>Grabińska</w:t>
                            </w:r>
                            <w:r>
                              <w:rPr>
                                <w:color w:val="000009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9"/>
                                <w:sz w:val="20"/>
                              </w:rPr>
                              <w:t>T.,</w:t>
                            </w:r>
                            <w:r>
                              <w:rPr>
                                <w:color w:val="000009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Teorie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bezpieczeństwa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państwa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myśli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filozoficznej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politycznej.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Od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Sun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Tzu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2"/>
                                <w:sz w:val="20"/>
                              </w:rPr>
                              <w:t>Józefa</w:t>
                            </w:r>
                          </w:p>
                          <w:p w:rsidR="00662936" w:rsidRDefault="002E3115">
                            <w:pPr>
                              <w:ind w:left="425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M.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9"/>
                                <w:sz w:val="20"/>
                              </w:rPr>
                              <w:t>Bocheńskiego</w:t>
                            </w:r>
                            <w:r>
                              <w:rPr>
                                <w:color w:val="000009"/>
                                <w:sz w:val="20"/>
                              </w:rPr>
                              <w:t>,</w:t>
                            </w:r>
                            <w:r>
                              <w:rPr>
                                <w:color w:val="000009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9"/>
                                <w:sz w:val="20"/>
                              </w:rPr>
                              <w:t>Wrocław</w:t>
                            </w:r>
                            <w:r>
                              <w:rPr>
                                <w:color w:val="000009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9"/>
                                <w:spacing w:val="-4"/>
                                <w:sz w:val="20"/>
                              </w:rPr>
                              <w:t>2013.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</w:tabs>
                              <w:ind w:left="423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Gryz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J.,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państwa,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Władza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polityka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strategia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Warszawa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2013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</w:tabs>
                              <w:ind w:left="423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Hołyst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B.,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ogólne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problemy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badawcze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Warszawa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2014.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  <w:tab w:val="left" w:pos="425"/>
                              </w:tabs>
                              <w:ind w:right="6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Pawłowski</w:t>
                            </w:r>
                            <w:r>
                              <w:rPr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J.</w:t>
                            </w:r>
                            <w:r>
                              <w:rPr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(red.),</w:t>
                            </w:r>
                            <w:r>
                              <w:rPr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Podstawy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współczesnego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państwa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(podmiotu).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Implikacje</w:t>
                            </w:r>
                            <w:r>
                              <w:rPr>
                                <w:sz w:val="20"/>
                              </w:rPr>
                              <w:t>, Warszawa 2015.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  <w:tab w:val="left" w:pos="425"/>
                              </w:tabs>
                              <w:ind w:righ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Ścibiorek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Z.,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Wiśniewski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B.,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Kuc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R.B.,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Dawidczyk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A.,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Bezpieczeństwo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wewnętrzne.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Podręcznik akademicki</w:t>
                            </w:r>
                            <w:r>
                              <w:rPr>
                                <w:sz w:val="20"/>
                              </w:rPr>
                              <w:t>, Toruń 2015.</w:t>
                            </w:r>
                          </w:p>
                          <w:p w:rsidR="00662936" w:rsidRDefault="002E311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</w:tabs>
                              <w:ind w:left="423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Wiśniewski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(red.),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Bezpieczeństwo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teorii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badaniach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naukowych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Szczytno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2011.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" o:spid="_x0000_s1047" type="#_x0000_t202" style="position:absolute;margin-left:49.55pt;margin-top:11.85pt;width:481.2pt;height:150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" filled="f" strokecolor="#94b3d6" strokeweight=".16931mm">
                <v:path arrowok="t"/>
                <v:textbox inset="0,0,0,0">
                  <w:txbxContent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  <w:tab w:val="left" w:pos="425"/>
                        </w:tabs>
                        <w:spacing w:line="242" w:lineRule="auto"/>
                        <w:ind w:right="6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Dawidczyk</w:t>
                      </w:r>
                      <w:r>
                        <w:rPr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A.,</w:t>
                      </w:r>
                      <w:r>
                        <w:rPr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Bezpieczeństwo,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obronność,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wojskowość.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Problemy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planowania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strategicznego</w:t>
                      </w:r>
                      <w:r>
                        <w:rPr>
                          <w:sz w:val="20"/>
                        </w:rPr>
                        <w:t>, Warszawa 2019.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  <w:tab w:val="left" w:pos="425"/>
                        </w:tabs>
                        <w:spacing w:line="242" w:lineRule="auto"/>
                        <w:ind w:right="6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Dawidczyk</w:t>
                      </w:r>
                      <w:r>
                        <w:rPr>
                          <w:spacing w:val="3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A.,</w:t>
                      </w:r>
                      <w:r>
                        <w:rPr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Jurczak</w:t>
                      </w:r>
                      <w:r>
                        <w:rPr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J., Łuka</w:t>
                      </w:r>
                      <w:r>
                        <w:rPr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P.,</w:t>
                      </w:r>
                      <w:r>
                        <w:rPr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Metody,</w:t>
                      </w:r>
                      <w:r>
                        <w:rPr>
                          <w:rFonts w:ascii="Arial" w:hAnsi="Arial"/>
                          <w:i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techniki,</w:t>
                      </w:r>
                      <w:r>
                        <w:rPr>
                          <w:rFonts w:ascii="Arial" w:hAnsi="Arial"/>
                          <w:i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narzędzia</w:t>
                      </w:r>
                      <w:r>
                        <w:rPr>
                          <w:rFonts w:ascii="Arial" w:hAnsi="Arial"/>
                          <w:i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nauk</w:t>
                      </w:r>
                      <w:r>
                        <w:rPr>
                          <w:rFonts w:ascii="Arial" w:hAnsi="Arial"/>
                          <w:i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bezpieczeństwie</w:t>
                      </w:r>
                      <w:r>
                        <w:rPr>
                          <w:sz w:val="20"/>
                        </w:rPr>
                        <w:t xml:space="preserve">, Warszawa </w:t>
                      </w:r>
                      <w:r>
                        <w:rPr>
                          <w:spacing w:val="-2"/>
                          <w:sz w:val="20"/>
                        </w:rPr>
                        <w:t>2019.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</w:tabs>
                        <w:spacing w:line="224" w:lineRule="exact"/>
                        <w:ind w:left="423" w:hanging="359"/>
                        <w:rPr>
                          <w:color w:val="000009"/>
                          <w:sz w:val="20"/>
                        </w:rPr>
                      </w:pPr>
                      <w:r>
                        <w:rPr>
                          <w:color w:val="000009"/>
                          <w:sz w:val="20"/>
                        </w:rPr>
                        <w:t>Grabińska</w:t>
                      </w:r>
                      <w:r>
                        <w:rPr>
                          <w:color w:val="000009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00009"/>
                          <w:sz w:val="20"/>
                        </w:rPr>
                        <w:t>T.,</w:t>
                      </w:r>
                      <w:r>
                        <w:rPr>
                          <w:color w:val="000009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Teorie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bezpieczeństwa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państwa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w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myśli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filozoficznej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i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politycznej.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Od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Sun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Tzu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2"/>
                          <w:sz w:val="20"/>
                        </w:rPr>
                        <w:t>Józefa</w:t>
                      </w:r>
                    </w:p>
                    <w:p w:rsidR="00662936" w:rsidRDefault="002E3115">
                      <w:pPr>
                        <w:ind w:left="425"/>
                        <w:rPr>
                          <w:sz w:val="20"/>
                        </w:rPr>
                      </w:pP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M.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9"/>
                          <w:sz w:val="20"/>
                        </w:rPr>
                        <w:t>Bocheńskiego</w:t>
                      </w:r>
                      <w:r>
                        <w:rPr>
                          <w:color w:val="000009"/>
                          <w:sz w:val="20"/>
                        </w:rPr>
                        <w:t>,</w:t>
                      </w:r>
                      <w:r>
                        <w:rPr>
                          <w:color w:val="000009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00009"/>
                          <w:sz w:val="20"/>
                        </w:rPr>
                        <w:t>Wrocław</w:t>
                      </w:r>
                      <w:r>
                        <w:rPr>
                          <w:color w:val="000009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00009"/>
                          <w:spacing w:val="-4"/>
                          <w:sz w:val="20"/>
                        </w:rPr>
                        <w:t>2013.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</w:tabs>
                        <w:ind w:left="423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Gryz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J.,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Bezpieczeństwo</w:t>
                      </w:r>
                      <w:r>
                        <w:rPr>
                          <w:rFonts w:ascii="Arial" w:hAnsi="Arial"/>
                          <w:i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państwa,</w:t>
                      </w:r>
                      <w:r>
                        <w:rPr>
                          <w:rFonts w:ascii="Arial" w:hAnsi="Arial"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Władza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polityka</w:t>
                      </w:r>
                      <w:r>
                        <w:rPr>
                          <w:rFonts w:ascii="Arial" w:hAnsi="Arial"/>
                          <w:i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strategia</w:t>
                      </w:r>
                      <w:r>
                        <w:rPr>
                          <w:sz w:val="20"/>
                        </w:rPr>
                        <w:t>,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Warszawa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pacing w:val="-4"/>
                          <w:sz w:val="20"/>
                        </w:rPr>
                        <w:t>2013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</w:tabs>
                        <w:ind w:left="423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Hołyst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B.,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Bezpieczeństwo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ogólne</w:t>
                      </w:r>
                      <w:r>
                        <w:rPr>
                          <w:rFonts w:ascii="Arial" w:hAnsi="Arial"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problemy</w:t>
                      </w:r>
                      <w:r>
                        <w:rPr>
                          <w:rFonts w:ascii="Arial" w:hAnsi="Arial"/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badawcze</w:t>
                      </w:r>
                      <w:r>
                        <w:rPr>
                          <w:sz w:val="20"/>
                        </w:rPr>
                        <w:t>,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Warszawa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2014.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  <w:tab w:val="left" w:pos="425"/>
                        </w:tabs>
                        <w:ind w:right="6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Pawłowski</w:t>
                      </w:r>
                      <w:r>
                        <w:rPr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J.</w:t>
                      </w:r>
                      <w:r>
                        <w:rPr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(red.),</w:t>
                      </w:r>
                      <w:r>
                        <w:rPr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Podstawy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bezpieczeństwa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współczesnego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państwa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(podmiotu).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Implikacje</w:t>
                      </w:r>
                      <w:r>
                        <w:rPr>
                          <w:sz w:val="20"/>
                        </w:rPr>
                        <w:t>, Warszawa 2015.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  <w:tab w:val="left" w:pos="425"/>
                        </w:tabs>
                        <w:ind w:right="6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Ścibiorek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Z.,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Wiśniewski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B.,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Kuc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R.B.,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Dawidczyk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A.,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Bezpieczeństwo</w:t>
                      </w:r>
                      <w:r>
                        <w:rPr>
                          <w:rFonts w:ascii="Arial" w:hAnsi="Arial"/>
                          <w:i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wewnętrzne.</w:t>
                      </w:r>
                      <w:r>
                        <w:rPr>
                          <w:rFonts w:ascii="Arial" w:hAnsi="Arial"/>
                          <w:i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Podręcznik akademicki</w:t>
                      </w:r>
                      <w:r>
                        <w:rPr>
                          <w:sz w:val="20"/>
                        </w:rPr>
                        <w:t>, Toruń 2015.</w:t>
                      </w:r>
                    </w:p>
                    <w:p w:rsidR="00662936" w:rsidRDefault="002E311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</w:tabs>
                        <w:ind w:left="423" w:hanging="359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Wiśniewski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B.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(red.),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Bezpieczeństwo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w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teorii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i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badaniach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>naukowych</w:t>
                      </w:r>
                      <w:r>
                        <w:rPr>
                          <w:spacing w:val="-2"/>
                          <w:sz w:val="20"/>
                        </w:rPr>
                        <w:t>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Szczytno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2011.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rPr>
          <w:sz w:val="22"/>
        </w:rPr>
      </w:pPr>
    </w:p>
    <w:p w:rsidR="00662936" w:rsidRDefault="00662936">
      <w:pPr>
        <w:pStyle w:val="Tekstpodstawowy"/>
        <w:spacing w:before="2"/>
        <w:rPr>
          <w:sz w:val="22"/>
        </w:rPr>
      </w:pPr>
    </w:p>
    <w:p w:rsidR="00662936" w:rsidRDefault="002E3115">
      <w:pPr>
        <w:ind w:left="253"/>
      </w:pPr>
      <w:r>
        <w:t>Bilans</w:t>
      </w:r>
      <w:r>
        <w:rPr>
          <w:spacing w:val="-7"/>
        </w:rPr>
        <w:t xml:space="preserve"> </w:t>
      </w:r>
      <w:r>
        <w:t>godzinowy</w:t>
      </w:r>
      <w:r>
        <w:rPr>
          <w:spacing w:val="-5"/>
        </w:rPr>
        <w:t xml:space="preserve"> </w:t>
      </w:r>
      <w:r>
        <w:t>zgodny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CNPS</w:t>
      </w:r>
      <w:r>
        <w:rPr>
          <w:spacing w:val="-5"/>
        </w:rPr>
        <w:t xml:space="preserve"> </w:t>
      </w:r>
      <w:r>
        <w:t>(Całkowity</w:t>
      </w:r>
      <w:r>
        <w:rPr>
          <w:spacing w:val="-7"/>
        </w:rPr>
        <w:t xml:space="preserve"> </w:t>
      </w:r>
      <w:r>
        <w:t>Nakład</w:t>
      </w:r>
      <w:r>
        <w:rPr>
          <w:spacing w:val="-5"/>
        </w:rPr>
        <w:t xml:space="preserve"> </w:t>
      </w:r>
      <w:r>
        <w:t>Pracy</w:t>
      </w:r>
      <w:r>
        <w:rPr>
          <w:spacing w:val="-7"/>
        </w:rPr>
        <w:t xml:space="preserve"> </w:t>
      </w:r>
      <w:r>
        <w:rPr>
          <w:spacing w:val="-2"/>
        </w:rPr>
        <w:t>Studenta)</w:t>
      </w:r>
    </w:p>
    <w:p w:rsidR="00662936" w:rsidRDefault="00662936">
      <w:pPr>
        <w:pStyle w:val="Tekstpodstawowy"/>
        <w:spacing w:before="26"/>
      </w:pPr>
    </w:p>
    <w:tbl>
      <w:tblPr>
        <w:tblStyle w:val="TableNormal"/>
        <w:tblW w:w="0" w:type="auto"/>
        <w:tblInd w:w="150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5749"/>
        <w:gridCol w:w="1068"/>
      </w:tblGrid>
      <w:tr w:rsidR="00662936">
        <w:trPr>
          <w:trHeight w:val="333"/>
        </w:trPr>
        <w:tc>
          <w:tcPr>
            <w:tcW w:w="2768" w:type="dxa"/>
            <w:vMerge w:val="restart"/>
            <w:shd w:val="clear" w:color="auto" w:fill="DBE4F0"/>
          </w:tcPr>
          <w:p w:rsidR="00662936" w:rsidRDefault="00662936">
            <w:pPr>
              <w:pStyle w:val="TableParagraph"/>
              <w:spacing w:before="182"/>
              <w:rPr>
                <w:sz w:val="20"/>
              </w:rPr>
            </w:pPr>
          </w:p>
          <w:p w:rsidR="00662936" w:rsidRDefault="002E3115">
            <w:pPr>
              <w:pStyle w:val="TableParagraph"/>
              <w:spacing w:line="276" w:lineRule="auto"/>
              <w:ind w:left="744" w:hanging="567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godzin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kontakcie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z </w:t>
            </w:r>
            <w:r>
              <w:rPr>
                <w:spacing w:val="-2"/>
                <w:sz w:val="20"/>
              </w:rPr>
              <w:t>prowadzącymi</w:t>
            </w:r>
          </w:p>
        </w:tc>
        <w:tc>
          <w:tcPr>
            <w:tcW w:w="5749" w:type="dxa"/>
          </w:tcPr>
          <w:p w:rsidR="00662936" w:rsidRDefault="002E3115">
            <w:pPr>
              <w:pStyle w:val="TableParagraph"/>
              <w:spacing w:before="33"/>
              <w:ind w:left="37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Wykład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33"/>
              <w:ind w:left="152" w:right="4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662936">
        <w:trPr>
          <w:trHeight w:val="333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662936" w:rsidRDefault="002E3115">
            <w:pPr>
              <w:pStyle w:val="TableParagraph"/>
              <w:spacing w:before="33"/>
              <w:ind w:left="370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Konwersatorium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(ćwiczenia,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laboratorium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itd.)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33"/>
              <w:ind w:left="152" w:right="4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662936">
        <w:trPr>
          <w:trHeight w:val="669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662936" w:rsidRDefault="002E3115">
            <w:pPr>
              <w:pStyle w:val="TableParagraph"/>
              <w:spacing w:before="201"/>
              <w:ind w:left="370" w:right="7"/>
              <w:jc w:val="center"/>
              <w:rPr>
                <w:sz w:val="20"/>
              </w:rPr>
            </w:pPr>
            <w:r>
              <w:rPr>
                <w:sz w:val="20"/>
              </w:rPr>
              <w:t>Pozostałe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godziny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kontaktu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prowadzącym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201"/>
              <w:ind w:left="104" w:right="15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662936">
        <w:trPr>
          <w:trHeight w:val="347"/>
        </w:trPr>
        <w:tc>
          <w:tcPr>
            <w:tcW w:w="2768" w:type="dxa"/>
            <w:vMerge w:val="restart"/>
            <w:shd w:val="clear" w:color="auto" w:fill="DBE4F0"/>
          </w:tcPr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rPr>
                <w:sz w:val="20"/>
              </w:rPr>
            </w:pPr>
          </w:p>
          <w:p w:rsidR="00662936" w:rsidRDefault="00662936">
            <w:pPr>
              <w:pStyle w:val="TableParagraph"/>
              <w:spacing w:before="5"/>
              <w:rPr>
                <w:sz w:val="20"/>
              </w:rPr>
            </w:pPr>
          </w:p>
          <w:p w:rsidR="00662936" w:rsidRDefault="002E3115">
            <w:pPr>
              <w:pStyle w:val="TableParagraph"/>
              <w:spacing w:line="276" w:lineRule="auto"/>
              <w:ind w:left="739" w:hanging="617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godzin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studenta bez kontaktu z </w:t>
            </w:r>
            <w:r>
              <w:rPr>
                <w:spacing w:val="-2"/>
                <w:sz w:val="20"/>
              </w:rPr>
              <w:t>prowadzącymi</w:t>
            </w:r>
          </w:p>
        </w:tc>
        <w:tc>
          <w:tcPr>
            <w:tcW w:w="5749" w:type="dxa"/>
          </w:tcPr>
          <w:p w:rsidR="00662936" w:rsidRDefault="002E3115">
            <w:pPr>
              <w:pStyle w:val="TableParagraph"/>
              <w:spacing w:before="42"/>
              <w:ind w:left="370" w:right="2"/>
              <w:jc w:val="center"/>
              <w:rPr>
                <w:sz w:val="20"/>
              </w:rPr>
            </w:pPr>
            <w:r>
              <w:rPr>
                <w:sz w:val="20"/>
              </w:rPr>
              <w:t>Lektura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ramach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przygotowania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zajęć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42"/>
              <w:ind w:left="152" w:right="4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662936">
        <w:trPr>
          <w:trHeight w:val="710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662936" w:rsidRDefault="002E3115">
            <w:pPr>
              <w:pStyle w:val="TableParagraph"/>
              <w:spacing w:before="90" w:line="276" w:lineRule="auto"/>
              <w:ind w:left="880" w:hanging="200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krótkiej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pisemnej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referatu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po </w:t>
            </w:r>
            <w:r>
              <w:rPr>
                <w:spacing w:val="-4"/>
                <w:sz w:val="20"/>
              </w:rPr>
              <w:t>zapoznaniu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niezbędną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literaturą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przedmiotu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222"/>
              <w:ind w:left="104" w:right="15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662936">
        <w:trPr>
          <w:trHeight w:val="731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662936" w:rsidRDefault="002E3115">
            <w:pPr>
              <w:pStyle w:val="TableParagraph"/>
              <w:spacing w:before="100" w:line="278" w:lineRule="auto"/>
              <w:ind w:left="2333" w:hanging="1765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projektu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prezentacji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podany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temat (praca w grupie)</w:t>
            </w:r>
          </w:p>
        </w:tc>
        <w:tc>
          <w:tcPr>
            <w:tcW w:w="1068" w:type="dxa"/>
          </w:tcPr>
          <w:p w:rsidR="00662936" w:rsidRDefault="00662936">
            <w:pPr>
              <w:pStyle w:val="TableParagraph"/>
              <w:spacing w:before="4"/>
              <w:rPr>
                <w:sz w:val="20"/>
              </w:rPr>
            </w:pPr>
          </w:p>
          <w:p w:rsidR="00662936" w:rsidRDefault="002E3115">
            <w:pPr>
              <w:pStyle w:val="TableParagraph"/>
              <w:ind w:left="152" w:right="4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662936">
        <w:trPr>
          <w:trHeight w:val="364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662936" w:rsidRDefault="0066293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662936" w:rsidRDefault="002E3115">
            <w:pPr>
              <w:pStyle w:val="TableParagraph"/>
              <w:spacing w:before="50"/>
              <w:ind w:left="370" w:right="2"/>
              <w:jc w:val="center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egzaminu/zaliczenia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50"/>
              <w:ind w:left="152" w:right="4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662936">
        <w:trPr>
          <w:trHeight w:val="364"/>
        </w:trPr>
        <w:tc>
          <w:tcPr>
            <w:tcW w:w="8517" w:type="dxa"/>
            <w:gridSpan w:val="2"/>
            <w:shd w:val="clear" w:color="auto" w:fill="DBE4F0"/>
          </w:tcPr>
          <w:p w:rsidR="00662936" w:rsidRDefault="002E3115">
            <w:pPr>
              <w:pStyle w:val="TableParagraph"/>
              <w:spacing w:before="50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Ogółem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bilans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czasu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pracy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50"/>
              <w:ind w:left="104" w:right="5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</w:tr>
      <w:tr w:rsidR="00662936">
        <w:trPr>
          <w:trHeight w:val="393"/>
        </w:trPr>
        <w:tc>
          <w:tcPr>
            <w:tcW w:w="8517" w:type="dxa"/>
            <w:gridSpan w:val="2"/>
            <w:shd w:val="clear" w:color="auto" w:fill="DBE4F0"/>
          </w:tcPr>
          <w:p w:rsidR="00662936" w:rsidRDefault="002E3115">
            <w:pPr>
              <w:pStyle w:val="TableParagraph"/>
              <w:spacing w:before="64"/>
              <w:ind w:left="366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Liczba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punktów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ECTS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zależności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przyjętego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przelicznika</w:t>
            </w:r>
          </w:p>
        </w:tc>
        <w:tc>
          <w:tcPr>
            <w:tcW w:w="1068" w:type="dxa"/>
          </w:tcPr>
          <w:p w:rsidR="00662936" w:rsidRDefault="002E3115">
            <w:pPr>
              <w:pStyle w:val="TableParagraph"/>
              <w:spacing w:before="64"/>
              <w:ind w:left="104" w:right="10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</w:tbl>
    <w:p w:rsidR="002E3115" w:rsidRDefault="002E3115"/>
    <w:sectPr w:rsidR="002E3115">
      <w:pgSz w:w="11910" w:h="16840"/>
      <w:pgMar w:top="1180" w:right="1020" w:bottom="1240" w:left="880" w:header="0" w:footer="10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716" w:rsidRDefault="00557716">
      <w:r>
        <w:separator/>
      </w:r>
    </w:p>
  </w:endnote>
  <w:endnote w:type="continuationSeparator" w:id="0">
    <w:p w:rsidR="00557716" w:rsidRDefault="0055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936" w:rsidRDefault="002E3115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6725411</wp:posOffset>
              </wp:positionH>
              <wp:positionV relativeFrom="page">
                <wp:posOffset>9880937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62936" w:rsidRDefault="002E3115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557716">
                            <w:rPr>
                              <w:rFonts w:ascii="Times New Roman"/>
                              <w:noProof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48" type="#_x0000_t202" style="position:absolute;margin-left:529.55pt;margin-top:778.05pt;width:13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" filled="f" stroked="f">
              <v:path arrowok="t"/>
              <v:textbox inset="0,0,0,0">
                <w:txbxContent>
                  <w:p w:rsidR="00662936" w:rsidRDefault="002E3115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 w:rsidR="00557716">
                      <w:rPr>
                        <w:rFonts w:ascii="Times New Roman"/>
                        <w:noProof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716" w:rsidRDefault="00557716">
      <w:r>
        <w:separator/>
      </w:r>
    </w:p>
  </w:footnote>
  <w:footnote w:type="continuationSeparator" w:id="0">
    <w:p w:rsidR="00557716" w:rsidRDefault="00557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E368E"/>
    <w:multiLevelType w:val="hybridMultilevel"/>
    <w:tmpl w:val="303CFD44"/>
    <w:lvl w:ilvl="0" w:tplc="BACA541E">
      <w:start w:val="1"/>
      <w:numFmt w:val="decimal"/>
      <w:lvlText w:val="%1."/>
      <w:lvlJc w:val="left"/>
      <w:pPr>
        <w:ind w:left="425" w:hanging="361"/>
        <w:jc w:val="left"/>
      </w:pPr>
      <w:rPr>
        <w:rFonts w:hint="default"/>
        <w:spacing w:val="-1"/>
        <w:w w:val="99"/>
        <w:lang w:val="pl-PL" w:eastAsia="en-US" w:bidi="ar-SA"/>
      </w:rPr>
    </w:lvl>
    <w:lvl w:ilvl="1" w:tplc="721AB3EE">
      <w:numFmt w:val="bullet"/>
      <w:lvlText w:val="•"/>
      <w:lvlJc w:val="left"/>
      <w:pPr>
        <w:ind w:left="1339" w:hanging="361"/>
      </w:pPr>
      <w:rPr>
        <w:rFonts w:hint="default"/>
        <w:lang w:val="pl-PL" w:eastAsia="en-US" w:bidi="ar-SA"/>
      </w:rPr>
    </w:lvl>
    <w:lvl w:ilvl="2" w:tplc="2C32DD1E">
      <w:numFmt w:val="bullet"/>
      <w:lvlText w:val="•"/>
      <w:lvlJc w:val="left"/>
      <w:pPr>
        <w:ind w:left="2258" w:hanging="361"/>
      </w:pPr>
      <w:rPr>
        <w:rFonts w:hint="default"/>
        <w:lang w:val="pl-PL" w:eastAsia="en-US" w:bidi="ar-SA"/>
      </w:rPr>
    </w:lvl>
    <w:lvl w:ilvl="3" w:tplc="53266F6E">
      <w:numFmt w:val="bullet"/>
      <w:lvlText w:val="•"/>
      <w:lvlJc w:val="left"/>
      <w:pPr>
        <w:ind w:left="3178" w:hanging="361"/>
      </w:pPr>
      <w:rPr>
        <w:rFonts w:hint="default"/>
        <w:lang w:val="pl-PL" w:eastAsia="en-US" w:bidi="ar-SA"/>
      </w:rPr>
    </w:lvl>
    <w:lvl w:ilvl="4" w:tplc="4D7E28C2">
      <w:numFmt w:val="bullet"/>
      <w:lvlText w:val="•"/>
      <w:lvlJc w:val="left"/>
      <w:pPr>
        <w:ind w:left="4097" w:hanging="361"/>
      </w:pPr>
      <w:rPr>
        <w:rFonts w:hint="default"/>
        <w:lang w:val="pl-PL" w:eastAsia="en-US" w:bidi="ar-SA"/>
      </w:rPr>
    </w:lvl>
    <w:lvl w:ilvl="5" w:tplc="1D24391C">
      <w:numFmt w:val="bullet"/>
      <w:lvlText w:val="•"/>
      <w:lvlJc w:val="left"/>
      <w:pPr>
        <w:ind w:left="5017" w:hanging="361"/>
      </w:pPr>
      <w:rPr>
        <w:rFonts w:hint="default"/>
        <w:lang w:val="pl-PL" w:eastAsia="en-US" w:bidi="ar-SA"/>
      </w:rPr>
    </w:lvl>
    <w:lvl w:ilvl="6" w:tplc="57CCA4CA">
      <w:numFmt w:val="bullet"/>
      <w:lvlText w:val="•"/>
      <w:lvlJc w:val="left"/>
      <w:pPr>
        <w:ind w:left="5936" w:hanging="361"/>
      </w:pPr>
      <w:rPr>
        <w:rFonts w:hint="default"/>
        <w:lang w:val="pl-PL" w:eastAsia="en-US" w:bidi="ar-SA"/>
      </w:rPr>
    </w:lvl>
    <w:lvl w:ilvl="7" w:tplc="4F4A206C">
      <w:numFmt w:val="bullet"/>
      <w:lvlText w:val="•"/>
      <w:lvlJc w:val="left"/>
      <w:pPr>
        <w:ind w:left="6856" w:hanging="361"/>
      </w:pPr>
      <w:rPr>
        <w:rFonts w:hint="default"/>
        <w:lang w:val="pl-PL" w:eastAsia="en-US" w:bidi="ar-SA"/>
      </w:rPr>
    </w:lvl>
    <w:lvl w:ilvl="8" w:tplc="2FDEA690">
      <w:numFmt w:val="bullet"/>
      <w:lvlText w:val="•"/>
      <w:lvlJc w:val="left"/>
      <w:pPr>
        <w:ind w:left="7775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39D73A64"/>
    <w:multiLevelType w:val="hybridMultilevel"/>
    <w:tmpl w:val="C09217CC"/>
    <w:lvl w:ilvl="0" w:tplc="3208C81A">
      <w:start w:val="1"/>
      <w:numFmt w:val="decimal"/>
      <w:lvlText w:val="%1."/>
      <w:lvlJc w:val="left"/>
      <w:pPr>
        <w:ind w:left="425" w:hanging="361"/>
        <w:jc w:val="left"/>
      </w:pPr>
      <w:rPr>
        <w:rFonts w:hint="default"/>
        <w:spacing w:val="-1"/>
        <w:w w:val="99"/>
        <w:lang w:val="pl-PL" w:eastAsia="en-US" w:bidi="ar-SA"/>
      </w:rPr>
    </w:lvl>
    <w:lvl w:ilvl="1" w:tplc="3CC822C2">
      <w:numFmt w:val="bullet"/>
      <w:lvlText w:val="•"/>
      <w:lvlJc w:val="left"/>
      <w:pPr>
        <w:ind w:left="1339" w:hanging="361"/>
      </w:pPr>
      <w:rPr>
        <w:rFonts w:hint="default"/>
        <w:lang w:val="pl-PL" w:eastAsia="en-US" w:bidi="ar-SA"/>
      </w:rPr>
    </w:lvl>
    <w:lvl w:ilvl="2" w:tplc="E3387624">
      <w:numFmt w:val="bullet"/>
      <w:lvlText w:val="•"/>
      <w:lvlJc w:val="left"/>
      <w:pPr>
        <w:ind w:left="2258" w:hanging="361"/>
      </w:pPr>
      <w:rPr>
        <w:rFonts w:hint="default"/>
        <w:lang w:val="pl-PL" w:eastAsia="en-US" w:bidi="ar-SA"/>
      </w:rPr>
    </w:lvl>
    <w:lvl w:ilvl="3" w:tplc="DFC62E08">
      <w:numFmt w:val="bullet"/>
      <w:lvlText w:val="•"/>
      <w:lvlJc w:val="left"/>
      <w:pPr>
        <w:ind w:left="3178" w:hanging="361"/>
      </w:pPr>
      <w:rPr>
        <w:rFonts w:hint="default"/>
        <w:lang w:val="pl-PL" w:eastAsia="en-US" w:bidi="ar-SA"/>
      </w:rPr>
    </w:lvl>
    <w:lvl w:ilvl="4" w:tplc="54B88C9C">
      <w:numFmt w:val="bullet"/>
      <w:lvlText w:val="•"/>
      <w:lvlJc w:val="left"/>
      <w:pPr>
        <w:ind w:left="4097" w:hanging="361"/>
      </w:pPr>
      <w:rPr>
        <w:rFonts w:hint="default"/>
        <w:lang w:val="pl-PL" w:eastAsia="en-US" w:bidi="ar-SA"/>
      </w:rPr>
    </w:lvl>
    <w:lvl w:ilvl="5" w:tplc="BCA23776">
      <w:numFmt w:val="bullet"/>
      <w:lvlText w:val="•"/>
      <w:lvlJc w:val="left"/>
      <w:pPr>
        <w:ind w:left="5017" w:hanging="361"/>
      </w:pPr>
      <w:rPr>
        <w:rFonts w:hint="default"/>
        <w:lang w:val="pl-PL" w:eastAsia="en-US" w:bidi="ar-SA"/>
      </w:rPr>
    </w:lvl>
    <w:lvl w:ilvl="6" w:tplc="F84C1098">
      <w:numFmt w:val="bullet"/>
      <w:lvlText w:val="•"/>
      <w:lvlJc w:val="left"/>
      <w:pPr>
        <w:ind w:left="5936" w:hanging="361"/>
      </w:pPr>
      <w:rPr>
        <w:rFonts w:hint="default"/>
        <w:lang w:val="pl-PL" w:eastAsia="en-US" w:bidi="ar-SA"/>
      </w:rPr>
    </w:lvl>
    <w:lvl w:ilvl="7" w:tplc="DEE210E8">
      <w:numFmt w:val="bullet"/>
      <w:lvlText w:val="•"/>
      <w:lvlJc w:val="left"/>
      <w:pPr>
        <w:ind w:left="6856" w:hanging="361"/>
      </w:pPr>
      <w:rPr>
        <w:rFonts w:hint="default"/>
        <w:lang w:val="pl-PL" w:eastAsia="en-US" w:bidi="ar-SA"/>
      </w:rPr>
    </w:lvl>
    <w:lvl w:ilvl="8" w:tplc="FA52A382">
      <w:numFmt w:val="bullet"/>
      <w:lvlText w:val="•"/>
      <w:lvlJc w:val="left"/>
      <w:pPr>
        <w:ind w:left="7775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406A6D9D"/>
    <w:multiLevelType w:val="hybridMultilevel"/>
    <w:tmpl w:val="BB16DA0C"/>
    <w:lvl w:ilvl="0" w:tplc="9DC4FC1C">
      <w:start w:val="1"/>
      <w:numFmt w:val="decimal"/>
      <w:lvlText w:val="%1."/>
      <w:lvlJc w:val="left"/>
      <w:pPr>
        <w:ind w:left="54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000009"/>
        <w:spacing w:val="-1"/>
        <w:w w:val="99"/>
        <w:sz w:val="20"/>
        <w:szCs w:val="20"/>
        <w:lang w:val="pl-PL" w:eastAsia="en-US" w:bidi="ar-SA"/>
      </w:rPr>
    </w:lvl>
    <w:lvl w:ilvl="1" w:tplc="628AACC4">
      <w:numFmt w:val="bullet"/>
      <w:lvlText w:val="•"/>
      <w:lvlJc w:val="left"/>
      <w:pPr>
        <w:ind w:left="1486" w:hanging="361"/>
      </w:pPr>
      <w:rPr>
        <w:rFonts w:hint="default"/>
        <w:lang w:val="pl-PL" w:eastAsia="en-US" w:bidi="ar-SA"/>
      </w:rPr>
    </w:lvl>
    <w:lvl w:ilvl="2" w:tplc="5D8AEFF4">
      <w:numFmt w:val="bullet"/>
      <w:lvlText w:val="•"/>
      <w:lvlJc w:val="left"/>
      <w:pPr>
        <w:ind w:left="2432" w:hanging="361"/>
      </w:pPr>
      <w:rPr>
        <w:rFonts w:hint="default"/>
        <w:lang w:val="pl-PL" w:eastAsia="en-US" w:bidi="ar-SA"/>
      </w:rPr>
    </w:lvl>
    <w:lvl w:ilvl="3" w:tplc="0ADE5B80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CCE60F70">
      <w:numFmt w:val="bullet"/>
      <w:lvlText w:val="•"/>
      <w:lvlJc w:val="left"/>
      <w:pPr>
        <w:ind w:left="4325" w:hanging="361"/>
      </w:pPr>
      <w:rPr>
        <w:rFonts w:hint="default"/>
        <w:lang w:val="pl-PL" w:eastAsia="en-US" w:bidi="ar-SA"/>
      </w:rPr>
    </w:lvl>
    <w:lvl w:ilvl="5" w:tplc="C1B02438">
      <w:numFmt w:val="bullet"/>
      <w:lvlText w:val="•"/>
      <w:lvlJc w:val="left"/>
      <w:pPr>
        <w:ind w:left="5272" w:hanging="361"/>
      </w:pPr>
      <w:rPr>
        <w:rFonts w:hint="default"/>
        <w:lang w:val="pl-PL" w:eastAsia="en-US" w:bidi="ar-SA"/>
      </w:rPr>
    </w:lvl>
    <w:lvl w:ilvl="6" w:tplc="BCD81D8A">
      <w:numFmt w:val="bullet"/>
      <w:lvlText w:val="•"/>
      <w:lvlJc w:val="left"/>
      <w:pPr>
        <w:ind w:left="6218" w:hanging="361"/>
      </w:pPr>
      <w:rPr>
        <w:rFonts w:hint="default"/>
        <w:lang w:val="pl-PL" w:eastAsia="en-US" w:bidi="ar-SA"/>
      </w:rPr>
    </w:lvl>
    <w:lvl w:ilvl="7" w:tplc="AEF8F386">
      <w:numFmt w:val="bullet"/>
      <w:lvlText w:val="•"/>
      <w:lvlJc w:val="left"/>
      <w:pPr>
        <w:ind w:left="7164" w:hanging="361"/>
      </w:pPr>
      <w:rPr>
        <w:rFonts w:hint="default"/>
        <w:lang w:val="pl-PL" w:eastAsia="en-US" w:bidi="ar-SA"/>
      </w:rPr>
    </w:lvl>
    <w:lvl w:ilvl="8" w:tplc="FA669F5A">
      <w:numFmt w:val="bullet"/>
      <w:lvlText w:val="•"/>
      <w:lvlJc w:val="left"/>
      <w:pPr>
        <w:ind w:left="8111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680259D5"/>
    <w:multiLevelType w:val="hybridMultilevel"/>
    <w:tmpl w:val="2452A3FC"/>
    <w:lvl w:ilvl="0" w:tplc="A9E2D60A">
      <w:start w:val="1"/>
      <w:numFmt w:val="decimal"/>
      <w:lvlText w:val="%1."/>
      <w:lvlJc w:val="left"/>
      <w:pPr>
        <w:ind w:left="54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000009"/>
        <w:spacing w:val="-1"/>
        <w:w w:val="99"/>
        <w:sz w:val="20"/>
        <w:szCs w:val="20"/>
        <w:lang w:val="pl-PL" w:eastAsia="en-US" w:bidi="ar-SA"/>
      </w:rPr>
    </w:lvl>
    <w:lvl w:ilvl="1" w:tplc="E9088880">
      <w:start w:val="1"/>
      <w:numFmt w:val="lowerLetter"/>
      <w:lvlText w:val="%2)"/>
      <w:lvlJc w:val="left"/>
      <w:pPr>
        <w:ind w:left="54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000009"/>
        <w:spacing w:val="-1"/>
        <w:w w:val="99"/>
        <w:sz w:val="20"/>
        <w:szCs w:val="20"/>
        <w:lang w:val="pl-PL" w:eastAsia="en-US" w:bidi="ar-SA"/>
      </w:rPr>
    </w:lvl>
    <w:lvl w:ilvl="2" w:tplc="40BE0B82">
      <w:numFmt w:val="bullet"/>
      <w:lvlText w:val="•"/>
      <w:lvlJc w:val="left"/>
      <w:pPr>
        <w:ind w:left="2432" w:hanging="361"/>
      </w:pPr>
      <w:rPr>
        <w:rFonts w:hint="default"/>
        <w:lang w:val="pl-PL" w:eastAsia="en-US" w:bidi="ar-SA"/>
      </w:rPr>
    </w:lvl>
    <w:lvl w:ilvl="3" w:tplc="B64E691E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FD6804A4">
      <w:numFmt w:val="bullet"/>
      <w:lvlText w:val="•"/>
      <w:lvlJc w:val="left"/>
      <w:pPr>
        <w:ind w:left="4325" w:hanging="361"/>
      </w:pPr>
      <w:rPr>
        <w:rFonts w:hint="default"/>
        <w:lang w:val="pl-PL" w:eastAsia="en-US" w:bidi="ar-SA"/>
      </w:rPr>
    </w:lvl>
    <w:lvl w:ilvl="5" w:tplc="7F7C5382">
      <w:numFmt w:val="bullet"/>
      <w:lvlText w:val="•"/>
      <w:lvlJc w:val="left"/>
      <w:pPr>
        <w:ind w:left="5272" w:hanging="361"/>
      </w:pPr>
      <w:rPr>
        <w:rFonts w:hint="default"/>
        <w:lang w:val="pl-PL" w:eastAsia="en-US" w:bidi="ar-SA"/>
      </w:rPr>
    </w:lvl>
    <w:lvl w:ilvl="6" w:tplc="3A124C64">
      <w:numFmt w:val="bullet"/>
      <w:lvlText w:val="•"/>
      <w:lvlJc w:val="left"/>
      <w:pPr>
        <w:ind w:left="6218" w:hanging="361"/>
      </w:pPr>
      <w:rPr>
        <w:rFonts w:hint="default"/>
        <w:lang w:val="pl-PL" w:eastAsia="en-US" w:bidi="ar-SA"/>
      </w:rPr>
    </w:lvl>
    <w:lvl w:ilvl="7" w:tplc="2C225906">
      <w:numFmt w:val="bullet"/>
      <w:lvlText w:val="•"/>
      <w:lvlJc w:val="left"/>
      <w:pPr>
        <w:ind w:left="7164" w:hanging="361"/>
      </w:pPr>
      <w:rPr>
        <w:rFonts w:hint="default"/>
        <w:lang w:val="pl-PL" w:eastAsia="en-US" w:bidi="ar-SA"/>
      </w:rPr>
    </w:lvl>
    <w:lvl w:ilvl="8" w:tplc="B05A1302">
      <w:numFmt w:val="bullet"/>
      <w:lvlText w:val="•"/>
      <w:lvlJc w:val="left"/>
      <w:pPr>
        <w:ind w:left="8111" w:hanging="361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62936"/>
    <w:rsid w:val="002E3115"/>
    <w:rsid w:val="00557716"/>
    <w:rsid w:val="00662936"/>
    <w:rsid w:val="00776324"/>
    <w:rsid w:val="00B97238"/>
    <w:rsid w:val="00F14E15"/>
    <w:rsid w:val="00F2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DA82"/>
  <w15:docId w15:val="{C73F9DEE-2487-4A19-BAD3-D097D2322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link w:val="Nagwek1Znak"/>
    <w:uiPriority w:val="1"/>
    <w:qFormat/>
    <w:rsid w:val="00776324"/>
    <w:pPr>
      <w:ind w:left="252"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"/>
    <w:qFormat/>
    <w:pPr>
      <w:spacing w:before="1"/>
      <w:ind w:left="136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39" w:hanging="359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1Znak">
    <w:name w:val="Nagłówek 1 Znak"/>
    <w:basedOn w:val="Domylnaczcionkaakapitu"/>
    <w:link w:val="Nagwek1"/>
    <w:uiPriority w:val="1"/>
    <w:rsid w:val="00776324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838</Words>
  <Characters>5034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user</cp:lastModifiedBy>
  <cp:revision>4</cp:revision>
  <dcterms:created xsi:type="dcterms:W3CDTF">2024-12-04T17:13:00Z</dcterms:created>
  <dcterms:modified xsi:type="dcterms:W3CDTF">2024-12-19T11:01:00Z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2024-12-04T00:00:00Z</vt:filetime>
  </property>
  <property fmtid="{D5CDD505-2E9C-101B-9397-08002B2CF9AE}" pid="5" name="Producer">
    <vt:lpwstr>Microsoft® Word 2013</vt:lpwstr>
  </property>
</Properties>
</file>