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90C" w:rsidRPr="00463BDE" w:rsidRDefault="005D19AE" w:rsidP="0071490C">
      <w:pPr>
        <w:pStyle w:val="Nagwek1"/>
        <w:jc w:val="center"/>
        <w:rPr>
          <w:rFonts w:ascii="Arial" w:hAnsi="Arial" w:cs="Arial"/>
          <w:color w:val="FF0000"/>
        </w:rPr>
      </w:pPr>
      <w:r>
        <w:rPr>
          <w:rFonts w:ascii="Microsoft Sans Serif"/>
        </w:rPr>
        <w:pict>
          <v:shape id="_x0000_s1031" style="position:absolute;left:0;text-align:left;margin-left:62.05pt;margin-top:545.15pt;width:503.9pt;height:22.8pt;z-index:15729152;mso-position-horizontal-relative:page;mso-position-vertical-relative:page" coordorigin="1241,10903" coordsize="10078,456" o:spt="100" adj="0,,0" path="m3797,10903r-9,l3788,10903r-2537,l1241,10903r,9l1241,10994r,355l1241,11359r10,l3788,11359r,l3797,11359r,-10l3797,10994r,-82l3788,10912r,82l3788,11349r-2537,l1251,10994r,-82l3788,10912r,l3797,10912r,-9xm11308,11349r-7511,l3797,11359r7511,l11308,11349xm11308,10903r-7511,l3797,10912r7511,l11308,10903xm11318,10903r-10,l11308,10912r,82l11308,11349r,10l11318,11359r,-10l11318,10994r,-82l11318,10903xe" fillcolor="#8db3e1" stroked="f">
            <v:stroke joinstyle="round"/>
            <v:formulas/>
            <v:path arrowok="t" o:connecttype="segments"/>
            <w10:wrap anchorx="page" anchory="page"/>
          </v:shape>
        </w:pict>
      </w:r>
      <w:r w:rsidR="0071490C" w:rsidRPr="0071490C">
        <w:rPr>
          <w:rFonts w:ascii="Arial" w:hAnsi="Arial" w:cs="Arial"/>
          <w:b/>
          <w:bCs/>
          <w:color w:val="FF0000"/>
        </w:rPr>
        <w:t xml:space="preserve"> </w:t>
      </w:r>
      <w:r w:rsidR="0071490C" w:rsidRPr="00463BDE">
        <w:rPr>
          <w:rFonts w:ascii="Arial" w:hAnsi="Arial" w:cs="Arial"/>
          <w:b/>
          <w:bCs/>
          <w:color w:val="FF0000"/>
        </w:rPr>
        <w:t>KARTA KURSU</w:t>
      </w:r>
    </w:p>
    <w:p w:rsidR="0071490C" w:rsidRPr="00463BDE" w:rsidRDefault="0071490C" w:rsidP="0071490C">
      <w:pPr>
        <w:widowControl/>
        <w:jc w:val="center"/>
        <w:rPr>
          <w:rFonts w:ascii="Arial-BoldMT" w:hAnsi="Arial-BoldMT" w:cs="Arial-BoldMT"/>
          <w:b/>
          <w:bCs/>
          <w:color w:val="FF0000"/>
          <w:sz w:val="20"/>
          <w:szCs w:val="20"/>
        </w:rPr>
      </w:pPr>
      <w:r w:rsidRPr="00463BDE">
        <w:rPr>
          <w:rFonts w:ascii="Arial" w:hAnsi="Arial" w:cs="Arial"/>
          <w:b/>
          <w:color w:val="FF0000"/>
        </w:rPr>
        <w:t xml:space="preserve">Kierunek: </w:t>
      </w:r>
      <w:r w:rsidRPr="00463BDE">
        <w:rPr>
          <w:rFonts w:ascii="Arial" w:hAnsi="Arial" w:cs="Arial"/>
          <w:b/>
          <w:bCs/>
          <w:color w:val="FF0000"/>
          <w:sz w:val="20"/>
          <w:szCs w:val="20"/>
        </w:rPr>
        <w:t>ART &amp; SCIENCE</w:t>
      </w:r>
    </w:p>
    <w:p w:rsidR="0071490C" w:rsidRPr="00463BDE" w:rsidRDefault="0071490C" w:rsidP="0071490C">
      <w:pPr>
        <w:autoSpaceDE/>
        <w:jc w:val="center"/>
        <w:rPr>
          <w:rFonts w:ascii="Arial" w:hAnsi="Arial" w:cs="Arial"/>
          <w:b/>
          <w:color w:val="FF0000"/>
        </w:rPr>
      </w:pPr>
      <w:r w:rsidRPr="00463BDE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:rsidR="0071490C" w:rsidRPr="00463BDE" w:rsidRDefault="0071490C" w:rsidP="0071490C">
      <w:pPr>
        <w:autoSpaceDE/>
        <w:jc w:val="center"/>
        <w:rPr>
          <w:rFonts w:ascii="Arial" w:hAnsi="Arial" w:cs="Arial"/>
          <w:b/>
          <w:color w:val="FF0000"/>
        </w:rPr>
      </w:pPr>
      <w:r w:rsidRPr="00463BDE">
        <w:rPr>
          <w:rFonts w:ascii="Arial" w:hAnsi="Arial" w:cs="Arial"/>
          <w:b/>
          <w:color w:val="FF0000"/>
        </w:rPr>
        <w:t>Studia II stopnia, semestr 1</w:t>
      </w:r>
      <w:r>
        <w:rPr>
          <w:rFonts w:ascii="Arial" w:hAnsi="Arial" w:cs="Arial"/>
          <w:b/>
          <w:color w:val="FF0000"/>
        </w:rPr>
        <w:t xml:space="preserve"> (2024/2025)</w:t>
      </w:r>
    </w:p>
    <w:p w:rsidR="0071490C" w:rsidRPr="00463BDE" w:rsidRDefault="0071490C" w:rsidP="0071490C">
      <w:pPr>
        <w:autoSpaceDE/>
        <w:jc w:val="center"/>
        <w:rPr>
          <w:rFonts w:ascii="Arial" w:hAnsi="Arial" w:cs="Arial"/>
          <w:b/>
          <w:color w:val="FF0000"/>
        </w:rPr>
      </w:pPr>
      <w:r w:rsidRPr="00463BDE">
        <w:rPr>
          <w:rFonts w:ascii="Arial" w:hAnsi="Arial" w:cs="Arial"/>
          <w:b/>
          <w:color w:val="FF0000"/>
        </w:rPr>
        <w:t>Studia stacjonarne</w:t>
      </w:r>
    </w:p>
    <w:p w:rsidR="0071490C" w:rsidRPr="00463BDE" w:rsidRDefault="0071490C" w:rsidP="0071490C">
      <w:pPr>
        <w:autoSpaceDE/>
        <w:jc w:val="center"/>
        <w:rPr>
          <w:rFonts w:ascii="Arial" w:hAnsi="Arial" w:cs="Arial"/>
          <w:b/>
          <w:color w:val="FF0000"/>
        </w:rPr>
      </w:pPr>
    </w:p>
    <w:p w:rsidR="00D636F6" w:rsidRDefault="0071490C" w:rsidP="0071490C">
      <w:pPr>
        <w:spacing w:before="79"/>
        <w:ind w:left="2835" w:right="2567"/>
        <w:jc w:val="center"/>
        <w:rPr>
          <w:rFonts w:ascii="Arial"/>
          <w:b/>
          <w:sz w:val="20"/>
        </w:rPr>
      </w:pPr>
      <w:r w:rsidRPr="00463BDE">
        <w:rPr>
          <w:rFonts w:ascii="Arial" w:hAnsi="Arial" w:cs="Arial"/>
          <w:b/>
          <w:color w:val="FF0000"/>
        </w:rPr>
        <w:t xml:space="preserve">kurs do </w:t>
      </w:r>
      <w:r>
        <w:rPr>
          <w:rFonts w:ascii="Arial" w:hAnsi="Arial" w:cs="Arial"/>
          <w:b/>
          <w:color w:val="FF0000"/>
        </w:rPr>
        <w:t>w</w:t>
      </w:r>
      <w:r w:rsidRPr="00463BDE">
        <w:rPr>
          <w:rFonts w:ascii="Arial" w:hAnsi="Arial" w:cs="Arial"/>
          <w:b/>
          <w:color w:val="FF0000"/>
        </w:rPr>
        <w:t>yboru realizowany w ramach Modułu Science</w:t>
      </w:r>
    </w:p>
    <w:p w:rsidR="00D636F6" w:rsidRDefault="00D636F6">
      <w:pPr>
        <w:pStyle w:val="Tekstpodstawowy"/>
        <w:spacing w:before="6"/>
        <w:rPr>
          <w:rFonts w:ascii="Arial"/>
          <w:b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94B3D6"/>
          <w:left w:val="single" w:sz="4" w:space="0" w:color="94B3D6"/>
          <w:bottom w:val="single" w:sz="4" w:space="0" w:color="94B3D6"/>
          <w:right w:val="single" w:sz="4" w:space="0" w:color="94B3D6"/>
          <w:insideH w:val="single" w:sz="4" w:space="0" w:color="94B3D6"/>
          <w:insideV w:val="single" w:sz="4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7657"/>
      </w:tblGrid>
      <w:tr w:rsidR="00D636F6">
        <w:trPr>
          <w:trHeight w:val="503"/>
        </w:trPr>
        <w:tc>
          <w:tcPr>
            <w:tcW w:w="1985" w:type="dxa"/>
            <w:shd w:val="clear" w:color="auto" w:fill="DBE4F0"/>
          </w:tcPr>
          <w:p w:rsidR="00D636F6" w:rsidRDefault="005D19AE">
            <w:pPr>
              <w:pStyle w:val="TableParagraph"/>
              <w:spacing w:before="139"/>
              <w:ind w:left="264" w:right="261"/>
              <w:jc w:val="center"/>
              <w:rPr>
                <w:sz w:val="20"/>
              </w:rPr>
            </w:pPr>
            <w:r>
              <w:rPr>
                <w:sz w:val="20"/>
              </w:rPr>
              <w:t>Nazwa</w:t>
            </w:r>
          </w:p>
        </w:tc>
        <w:tc>
          <w:tcPr>
            <w:tcW w:w="7657" w:type="dxa"/>
          </w:tcPr>
          <w:p w:rsidR="00D636F6" w:rsidRDefault="005D19AE">
            <w:pPr>
              <w:pStyle w:val="TableParagraph"/>
              <w:spacing w:before="134"/>
              <w:ind w:left="79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Wprowadzenie</w:t>
            </w:r>
            <w:r>
              <w:rPr>
                <w:rFonts w:ascii="Arial"/>
                <w:b/>
                <w:i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do</w:t>
            </w:r>
            <w:r>
              <w:rPr>
                <w:rFonts w:ascii="Arial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filozofii</w:t>
            </w:r>
          </w:p>
        </w:tc>
      </w:tr>
      <w:tr w:rsidR="00D636F6">
        <w:trPr>
          <w:trHeight w:val="510"/>
        </w:trPr>
        <w:tc>
          <w:tcPr>
            <w:tcW w:w="1985" w:type="dxa"/>
            <w:shd w:val="clear" w:color="auto" w:fill="DBE4F0"/>
          </w:tcPr>
          <w:p w:rsidR="00D636F6" w:rsidRDefault="005D19AE">
            <w:pPr>
              <w:pStyle w:val="TableParagraph"/>
              <w:spacing w:before="142"/>
              <w:ind w:left="265" w:right="261"/>
              <w:jc w:val="center"/>
              <w:rPr>
                <w:sz w:val="20"/>
              </w:rPr>
            </w:pPr>
            <w:r>
              <w:rPr>
                <w:sz w:val="20"/>
              </w:rPr>
              <w:t>Nazwa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j.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ang.</w:t>
            </w:r>
          </w:p>
        </w:tc>
        <w:tc>
          <w:tcPr>
            <w:tcW w:w="7657" w:type="dxa"/>
          </w:tcPr>
          <w:p w:rsidR="00D636F6" w:rsidRDefault="005D19AE">
            <w:pPr>
              <w:pStyle w:val="TableParagraph"/>
              <w:spacing w:before="136"/>
              <w:ind w:left="79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Introduction</w:t>
            </w:r>
            <w:r>
              <w:rPr>
                <w:rFonts w:ascii="Arial"/>
                <w:i/>
                <w:spacing w:val="-3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to</w:t>
            </w:r>
            <w:r>
              <w:rPr>
                <w:rFonts w:ascii="Arial"/>
                <w:i/>
                <w:spacing w:val="-1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Philosophy</w:t>
            </w:r>
          </w:p>
        </w:tc>
      </w:tr>
    </w:tbl>
    <w:p w:rsidR="00D636F6" w:rsidRDefault="00D636F6">
      <w:pPr>
        <w:pStyle w:val="Tekstpodstawowy"/>
        <w:rPr>
          <w:rFonts w:ascii="Arial"/>
          <w:b/>
        </w:rPr>
      </w:pPr>
    </w:p>
    <w:p w:rsidR="00D636F6" w:rsidRDefault="00D636F6">
      <w:pPr>
        <w:pStyle w:val="Tekstpodstawowy"/>
        <w:spacing w:after="1"/>
        <w:rPr>
          <w:rFonts w:ascii="Arial"/>
          <w:b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94B3D6"/>
          <w:left w:val="single" w:sz="4" w:space="0" w:color="94B3D6"/>
          <w:bottom w:val="single" w:sz="4" w:space="0" w:color="94B3D6"/>
          <w:right w:val="single" w:sz="4" w:space="0" w:color="94B3D6"/>
          <w:insideH w:val="single" w:sz="4" w:space="0" w:color="94B3D6"/>
          <w:insideV w:val="single" w:sz="4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395"/>
        <w:gridCol w:w="1985"/>
        <w:gridCol w:w="1276"/>
      </w:tblGrid>
      <w:tr w:rsidR="00D636F6">
        <w:trPr>
          <w:trHeight w:val="503"/>
        </w:trPr>
        <w:tc>
          <w:tcPr>
            <w:tcW w:w="1985" w:type="dxa"/>
            <w:shd w:val="clear" w:color="auto" w:fill="DBE4F0"/>
          </w:tcPr>
          <w:p w:rsidR="00D636F6" w:rsidRDefault="005D19AE">
            <w:pPr>
              <w:pStyle w:val="TableParagraph"/>
              <w:spacing w:before="137"/>
              <w:ind w:left="265" w:right="259"/>
              <w:jc w:val="center"/>
              <w:rPr>
                <w:sz w:val="20"/>
              </w:rPr>
            </w:pPr>
            <w:r>
              <w:rPr>
                <w:sz w:val="20"/>
              </w:rPr>
              <w:t>Kod</w:t>
            </w:r>
          </w:p>
        </w:tc>
        <w:tc>
          <w:tcPr>
            <w:tcW w:w="4395" w:type="dxa"/>
          </w:tcPr>
          <w:p w:rsidR="00D636F6" w:rsidRDefault="00D636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  <w:shd w:val="clear" w:color="auto" w:fill="DBE4F0"/>
          </w:tcPr>
          <w:p w:rsidR="00D636F6" w:rsidRDefault="005D19AE">
            <w:pPr>
              <w:pStyle w:val="TableParagraph"/>
              <w:spacing w:before="137"/>
              <w:ind w:left="264"/>
              <w:rPr>
                <w:sz w:val="20"/>
              </w:rPr>
            </w:pPr>
            <w:r>
              <w:rPr>
                <w:sz w:val="20"/>
              </w:rPr>
              <w:t>Punktacja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ECTS*</w:t>
            </w:r>
          </w:p>
        </w:tc>
        <w:tc>
          <w:tcPr>
            <w:tcW w:w="1276" w:type="dxa"/>
          </w:tcPr>
          <w:p w:rsidR="00D636F6" w:rsidRDefault="005D19AE">
            <w:pPr>
              <w:pStyle w:val="TableParagraph"/>
              <w:spacing w:before="137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</w:tbl>
    <w:p w:rsidR="00D636F6" w:rsidRDefault="00D636F6">
      <w:pPr>
        <w:pStyle w:val="Tekstpodstawowy"/>
        <w:rPr>
          <w:rFonts w:ascii="Arial"/>
          <w:b/>
        </w:rPr>
      </w:pPr>
    </w:p>
    <w:p w:rsidR="00D636F6" w:rsidRDefault="00D636F6">
      <w:pPr>
        <w:pStyle w:val="Tekstpodstawowy"/>
        <w:spacing w:before="1"/>
        <w:rPr>
          <w:rFonts w:ascii="Arial"/>
          <w:b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94B3D6"/>
          <w:left w:val="single" w:sz="4" w:space="0" w:color="94B3D6"/>
          <w:bottom w:val="single" w:sz="4" w:space="0" w:color="94B3D6"/>
          <w:right w:val="single" w:sz="4" w:space="0" w:color="94B3D6"/>
          <w:insideH w:val="single" w:sz="4" w:space="0" w:color="94B3D6"/>
          <w:insideV w:val="single" w:sz="4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395"/>
        <w:gridCol w:w="3262"/>
      </w:tblGrid>
      <w:tr w:rsidR="00D636F6">
        <w:trPr>
          <w:trHeight w:val="503"/>
        </w:trPr>
        <w:tc>
          <w:tcPr>
            <w:tcW w:w="1985" w:type="dxa"/>
            <w:shd w:val="clear" w:color="auto" w:fill="DBE4F0"/>
          </w:tcPr>
          <w:p w:rsidR="00D636F6" w:rsidRDefault="005D19AE">
            <w:pPr>
              <w:pStyle w:val="TableParagraph"/>
              <w:spacing w:before="137"/>
              <w:ind w:left="444"/>
              <w:rPr>
                <w:sz w:val="20"/>
              </w:rPr>
            </w:pPr>
            <w:r>
              <w:rPr>
                <w:sz w:val="20"/>
              </w:rPr>
              <w:t>Koordynator</w:t>
            </w:r>
          </w:p>
        </w:tc>
        <w:tc>
          <w:tcPr>
            <w:tcW w:w="4395" w:type="dxa"/>
          </w:tcPr>
          <w:p w:rsidR="00D636F6" w:rsidRDefault="005D19AE">
            <w:pPr>
              <w:pStyle w:val="TableParagraph"/>
              <w:spacing w:before="137"/>
              <w:ind w:left="1395"/>
              <w:rPr>
                <w:sz w:val="20"/>
              </w:rPr>
            </w:pPr>
            <w:r>
              <w:rPr>
                <w:sz w:val="20"/>
              </w:rPr>
              <w:t>dr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Andrzej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Serafin</w:t>
            </w:r>
          </w:p>
        </w:tc>
        <w:tc>
          <w:tcPr>
            <w:tcW w:w="3262" w:type="dxa"/>
            <w:shd w:val="clear" w:color="auto" w:fill="DBE4F0"/>
          </w:tcPr>
          <w:p w:rsidR="00D636F6" w:rsidRDefault="005D19AE">
            <w:pPr>
              <w:pStyle w:val="TableParagraph"/>
              <w:spacing w:before="137"/>
              <w:ind w:left="751"/>
              <w:rPr>
                <w:sz w:val="20"/>
              </w:rPr>
            </w:pPr>
            <w:r>
              <w:rPr>
                <w:sz w:val="20"/>
              </w:rPr>
              <w:t>Zespół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dydaktyczny</w:t>
            </w:r>
          </w:p>
        </w:tc>
      </w:tr>
    </w:tbl>
    <w:p w:rsidR="00D636F6" w:rsidRDefault="00D636F6">
      <w:pPr>
        <w:pStyle w:val="Tekstpodstawowy"/>
        <w:rPr>
          <w:rFonts w:ascii="Arial"/>
          <w:b/>
        </w:rPr>
      </w:pPr>
    </w:p>
    <w:p w:rsidR="00D636F6" w:rsidRDefault="00D636F6">
      <w:pPr>
        <w:pStyle w:val="Tekstpodstawowy"/>
        <w:spacing w:before="1"/>
        <w:rPr>
          <w:rFonts w:ascii="Arial"/>
          <w:b/>
        </w:rPr>
      </w:pPr>
    </w:p>
    <w:p w:rsidR="00D636F6" w:rsidRDefault="005D19AE">
      <w:pPr>
        <w:pStyle w:val="Tekstpodstawowy"/>
        <w:ind w:left="112"/>
      </w:pPr>
      <w:r>
        <w:t>Opis</w:t>
      </w:r>
      <w:r>
        <w:rPr>
          <w:spacing w:val="-3"/>
        </w:rPr>
        <w:t xml:space="preserve"> </w:t>
      </w:r>
      <w:r>
        <w:t>kursu</w:t>
      </w:r>
      <w:r>
        <w:rPr>
          <w:spacing w:val="-3"/>
        </w:rPr>
        <w:t xml:space="preserve"> </w:t>
      </w:r>
      <w:r>
        <w:t>(cele</w:t>
      </w:r>
      <w:r>
        <w:rPr>
          <w:spacing w:val="-3"/>
        </w:rPr>
        <w:t xml:space="preserve"> </w:t>
      </w:r>
      <w:r>
        <w:t>kształcenia)</w:t>
      </w:r>
    </w:p>
    <w:p w:rsidR="00D636F6" w:rsidRDefault="005D19AE">
      <w:pPr>
        <w:pStyle w:val="Tekstpodstawowy"/>
        <w:rPr>
          <w:sz w:val="17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62.3pt;margin-top:11.85pt;width:482.15pt;height:77.55pt;z-index:-15728640;mso-wrap-distance-left:0;mso-wrap-distance-right:0;mso-position-horizontal-relative:page" filled="f" strokecolor="#94b3d6" strokeweight=".48pt">
            <v:textbox inset="0,0,0,0">
              <w:txbxContent>
                <w:p w:rsidR="00D636F6" w:rsidRDefault="005D19AE">
                  <w:pPr>
                    <w:pStyle w:val="Tekstpodstawowy"/>
                    <w:spacing w:before="82" w:line="244" w:lineRule="auto"/>
                    <w:ind w:left="77" w:right="77"/>
                    <w:jc w:val="both"/>
                  </w:pPr>
                  <w:r>
                    <w:t>Czym jest umysł? Czy jesteśmy tożsami z umysłem? Czy umysł jest pojedynczy i powszechny czy raczej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indywidualny i partykularny? Jaka jest struktura umysłu i jego związek z ciałem? Jakimi metodami możemy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badać umysł? Niniejszy kurs jest pomyślany jako histo</w:t>
                  </w:r>
                  <w:r>
                    <w:t>ryczne wprowadzenie do filozoficznych koncepcji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umysłu poprzedzających wykształcenie się psychologii jako odrębnej dziedziny nauki. Szczególna uwaga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zostanie poświęcona sformułowaniu fundamentalnych dla filozofii i psychologii koncepcji duszy (ψυχή) i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umys</w:t>
                  </w:r>
                  <w:r>
                    <w:t>łu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(νο</w:t>
                  </w:r>
                  <w:r>
                    <w:t>ῦ</w:t>
                  </w:r>
                  <w:r>
                    <w:t>ς) oraz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ich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późniejszemu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rozwojowi.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Wykład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ma charakter systematyczno-historyczny.</w:t>
                  </w:r>
                </w:p>
              </w:txbxContent>
            </v:textbox>
            <w10:wrap type="topAndBottom" anchorx="page"/>
          </v:shape>
        </w:pict>
      </w:r>
    </w:p>
    <w:p w:rsidR="00D636F6" w:rsidRDefault="00D636F6">
      <w:pPr>
        <w:pStyle w:val="Tekstpodstawowy"/>
        <w:spacing w:before="8"/>
        <w:rPr>
          <w:sz w:val="29"/>
        </w:rPr>
      </w:pPr>
    </w:p>
    <w:p w:rsidR="00D636F6" w:rsidRDefault="005D19AE">
      <w:pPr>
        <w:pStyle w:val="Tekstpodstawowy"/>
        <w:spacing w:before="96"/>
        <w:ind w:left="112"/>
      </w:pPr>
      <w:r>
        <w:t>Warunki</w:t>
      </w:r>
      <w:r>
        <w:rPr>
          <w:spacing w:val="-4"/>
        </w:rPr>
        <w:t xml:space="preserve"> </w:t>
      </w:r>
      <w:r>
        <w:t>wstępne</w:t>
      </w:r>
    </w:p>
    <w:p w:rsidR="00D636F6" w:rsidRDefault="00D636F6">
      <w:pPr>
        <w:pStyle w:val="Tekstpodstawowy"/>
        <w:spacing w:before="7" w:after="1"/>
      </w:pPr>
    </w:p>
    <w:tbl>
      <w:tblPr>
        <w:tblStyle w:val="TableNormal"/>
        <w:tblW w:w="0" w:type="auto"/>
        <w:tblInd w:w="235" w:type="dxa"/>
        <w:tblBorders>
          <w:top w:val="single" w:sz="4" w:space="0" w:color="94B3D6"/>
          <w:left w:val="single" w:sz="4" w:space="0" w:color="94B3D6"/>
          <w:bottom w:val="single" w:sz="4" w:space="0" w:color="94B3D6"/>
          <w:right w:val="single" w:sz="4" w:space="0" w:color="94B3D6"/>
          <w:insideH w:val="single" w:sz="4" w:space="0" w:color="94B3D6"/>
          <w:insideV w:val="single" w:sz="4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942"/>
        <w:gridCol w:w="7701"/>
      </w:tblGrid>
      <w:tr w:rsidR="00D636F6">
        <w:trPr>
          <w:trHeight w:val="597"/>
        </w:trPr>
        <w:tc>
          <w:tcPr>
            <w:tcW w:w="1942" w:type="dxa"/>
            <w:tcBorders>
              <w:left w:val="single" w:sz="6" w:space="0" w:color="94B3D6"/>
            </w:tcBorders>
            <w:shd w:val="clear" w:color="auto" w:fill="DBE4F0"/>
          </w:tcPr>
          <w:p w:rsidR="00D636F6" w:rsidRDefault="005D19AE">
            <w:pPr>
              <w:pStyle w:val="TableParagraph"/>
              <w:spacing w:before="182"/>
              <w:ind w:left="374" w:right="367"/>
              <w:jc w:val="center"/>
              <w:rPr>
                <w:sz w:val="20"/>
              </w:rPr>
            </w:pPr>
            <w:r>
              <w:rPr>
                <w:sz w:val="20"/>
              </w:rPr>
              <w:t>Wiedza</w:t>
            </w:r>
          </w:p>
        </w:tc>
        <w:tc>
          <w:tcPr>
            <w:tcW w:w="7701" w:type="dxa"/>
          </w:tcPr>
          <w:p w:rsidR="00D636F6" w:rsidRDefault="00D636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636F6">
        <w:trPr>
          <w:trHeight w:val="597"/>
        </w:trPr>
        <w:tc>
          <w:tcPr>
            <w:tcW w:w="1942" w:type="dxa"/>
            <w:tcBorders>
              <w:left w:val="single" w:sz="6" w:space="0" w:color="94B3D6"/>
            </w:tcBorders>
            <w:shd w:val="clear" w:color="auto" w:fill="DBE4F0"/>
          </w:tcPr>
          <w:p w:rsidR="00D636F6" w:rsidRDefault="005D19AE">
            <w:pPr>
              <w:pStyle w:val="TableParagraph"/>
              <w:spacing w:before="185"/>
              <w:ind w:left="374" w:right="367"/>
              <w:jc w:val="center"/>
              <w:rPr>
                <w:sz w:val="20"/>
              </w:rPr>
            </w:pPr>
            <w:r>
              <w:rPr>
                <w:sz w:val="20"/>
              </w:rPr>
              <w:t>Umiejętności</w:t>
            </w:r>
          </w:p>
        </w:tc>
        <w:tc>
          <w:tcPr>
            <w:tcW w:w="7701" w:type="dxa"/>
          </w:tcPr>
          <w:p w:rsidR="00D636F6" w:rsidRDefault="005D19AE">
            <w:pPr>
              <w:pStyle w:val="TableParagraph"/>
              <w:spacing w:before="185"/>
              <w:ind w:left="81"/>
              <w:rPr>
                <w:sz w:val="20"/>
              </w:rPr>
            </w:pPr>
            <w:r>
              <w:rPr>
                <w:sz w:val="20"/>
              </w:rPr>
              <w:t>Interpretacja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tekstów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oraz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ogólna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wiedza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zakresu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filozofii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psychologii</w:t>
            </w:r>
          </w:p>
        </w:tc>
      </w:tr>
      <w:tr w:rsidR="00D636F6">
        <w:trPr>
          <w:trHeight w:val="599"/>
        </w:trPr>
        <w:tc>
          <w:tcPr>
            <w:tcW w:w="1942" w:type="dxa"/>
            <w:tcBorders>
              <w:left w:val="single" w:sz="6" w:space="0" w:color="94B3D6"/>
            </w:tcBorders>
            <w:shd w:val="clear" w:color="auto" w:fill="DBE4F0"/>
          </w:tcPr>
          <w:p w:rsidR="00D636F6" w:rsidRDefault="005D19AE">
            <w:pPr>
              <w:pStyle w:val="TableParagraph"/>
              <w:spacing w:before="185"/>
              <w:ind w:left="374" w:right="366"/>
              <w:jc w:val="center"/>
              <w:rPr>
                <w:sz w:val="20"/>
              </w:rPr>
            </w:pPr>
            <w:r>
              <w:rPr>
                <w:sz w:val="20"/>
              </w:rPr>
              <w:t>Kursy</w:t>
            </w:r>
          </w:p>
        </w:tc>
        <w:tc>
          <w:tcPr>
            <w:tcW w:w="7701" w:type="dxa"/>
          </w:tcPr>
          <w:p w:rsidR="00D636F6" w:rsidRDefault="00D636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636F6" w:rsidRDefault="00D636F6">
      <w:pPr>
        <w:pStyle w:val="Tekstpodstawowy"/>
        <w:rPr>
          <w:sz w:val="22"/>
        </w:rPr>
      </w:pPr>
    </w:p>
    <w:p w:rsidR="00D636F6" w:rsidRDefault="00D636F6">
      <w:pPr>
        <w:pStyle w:val="Tekstpodstawowy"/>
        <w:spacing w:before="6"/>
        <w:rPr>
          <w:sz w:val="18"/>
        </w:rPr>
      </w:pPr>
    </w:p>
    <w:p w:rsidR="00D636F6" w:rsidRDefault="005D19AE">
      <w:pPr>
        <w:pStyle w:val="Tekstpodstawowy"/>
        <w:ind w:left="112"/>
      </w:pPr>
      <w:r>
        <w:t>Efekty</w:t>
      </w:r>
      <w:r>
        <w:rPr>
          <w:spacing w:val="-7"/>
        </w:rPr>
        <w:t xml:space="preserve"> </w:t>
      </w:r>
      <w:r>
        <w:t>kształcenia</w:t>
      </w:r>
    </w:p>
    <w:p w:rsidR="00D636F6" w:rsidRDefault="00D636F6">
      <w:pPr>
        <w:pStyle w:val="Tekstpodstawowy"/>
      </w:pPr>
    </w:p>
    <w:p w:rsidR="00D636F6" w:rsidRDefault="00D636F6">
      <w:pPr>
        <w:pStyle w:val="Tekstpodstawowy"/>
      </w:pPr>
    </w:p>
    <w:p w:rsidR="00D636F6" w:rsidRDefault="00D636F6">
      <w:pPr>
        <w:pStyle w:val="Tekstpodstawowy"/>
      </w:pPr>
    </w:p>
    <w:p w:rsidR="00D636F6" w:rsidRDefault="00D636F6">
      <w:pPr>
        <w:pStyle w:val="Tekstpodstawowy"/>
      </w:pPr>
    </w:p>
    <w:p w:rsidR="00D636F6" w:rsidRDefault="00D636F6">
      <w:pPr>
        <w:pStyle w:val="Tekstpodstawowy"/>
        <w:spacing w:before="8"/>
        <w:rPr>
          <w:sz w:val="25"/>
        </w:rPr>
      </w:pPr>
    </w:p>
    <w:tbl>
      <w:tblPr>
        <w:tblStyle w:val="TableNormal"/>
        <w:tblW w:w="0" w:type="auto"/>
        <w:tblInd w:w="235" w:type="dxa"/>
        <w:tblBorders>
          <w:top w:val="single" w:sz="4" w:space="0" w:color="94B3D6"/>
          <w:left w:val="single" w:sz="4" w:space="0" w:color="94B3D6"/>
          <w:bottom w:val="single" w:sz="4" w:space="0" w:color="94B3D6"/>
          <w:right w:val="single" w:sz="4" w:space="0" w:color="94B3D6"/>
          <w:insideH w:val="single" w:sz="4" w:space="0" w:color="94B3D6"/>
          <w:insideV w:val="single" w:sz="4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5295"/>
        <w:gridCol w:w="2367"/>
      </w:tblGrid>
      <w:tr w:rsidR="00D636F6">
        <w:trPr>
          <w:trHeight w:val="940"/>
        </w:trPr>
        <w:tc>
          <w:tcPr>
            <w:tcW w:w="1980" w:type="dxa"/>
            <w:vMerge w:val="restart"/>
            <w:tcBorders>
              <w:left w:val="single" w:sz="6" w:space="0" w:color="94B3D6"/>
            </w:tcBorders>
            <w:shd w:val="clear" w:color="auto" w:fill="DBE4F0"/>
          </w:tcPr>
          <w:p w:rsidR="00D636F6" w:rsidRDefault="00D636F6">
            <w:pPr>
              <w:pStyle w:val="TableParagraph"/>
            </w:pPr>
          </w:p>
          <w:p w:rsidR="00D636F6" w:rsidRDefault="00D636F6">
            <w:pPr>
              <w:pStyle w:val="TableParagraph"/>
            </w:pPr>
          </w:p>
          <w:p w:rsidR="00D636F6" w:rsidRDefault="00D636F6">
            <w:pPr>
              <w:pStyle w:val="TableParagraph"/>
            </w:pPr>
          </w:p>
          <w:p w:rsidR="00D636F6" w:rsidRDefault="00D636F6">
            <w:pPr>
              <w:pStyle w:val="TableParagraph"/>
            </w:pPr>
          </w:p>
          <w:p w:rsidR="00D636F6" w:rsidRDefault="00D636F6">
            <w:pPr>
              <w:pStyle w:val="TableParagraph"/>
              <w:spacing w:before="6"/>
            </w:pPr>
          </w:p>
          <w:p w:rsidR="00D636F6" w:rsidRDefault="005D19AE">
            <w:pPr>
              <w:pStyle w:val="TableParagraph"/>
              <w:ind w:left="655"/>
              <w:rPr>
                <w:sz w:val="20"/>
              </w:rPr>
            </w:pPr>
            <w:r>
              <w:rPr>
                <w:sz w:val="20"/>
              </w:rPr>
              <w:t>Wiedza</w:t>
            </w:r>
          </w:p>
        </w:tc>
        <w:tc>
          <w:tcPr>
            <w:tcW w:w="5295" w:type="dxa"/>
            <w:shd w:val="clear" w:color="auto" w:fill="DBE4F0"/>
          </w:tcPr>
          <w:p w:rsidR="00D636F6" w:rsidRDefault="00D636F6">
            <w:pPr>
              <w:pStyle w:val="TableParagraph"/>
              <w:spacing w:before="4"/>
              <w:rPr>
                <w:sz w:val="31"/>
              </w:rPr>
            </w:pPr>
          </w:p>
          <w:p w:rsidR="00D636F6" w:rsidRDefault="005D19AE">
            <w:pPr>
              <w:pStyle w:val="TableParagraph"/>
              <w:ind w:left="1464"/>
              <w:rPr>
                <w:sz w:val="20"/>
              </w:rPr>
            </w:pPr>
            <w:r>
              <w:rPr>
                <w:sz w:val="20"/>
              </w:rPr>
              <w:t>Efekt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kształcenia dla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kursu</w:t>
            </w:r>
          </w:p>
        </w:tc>
        <w:tc>
          <w:tcPr>
            <w:tcW w:w="2367" w:type="dxa"/>
            <w:shd w:val="clear" w:color="auto" w:fill="DBE4F0"/>
          </w:tcPr>
          <w:p w:rsidR="00D636F6" w:rsidRDefault="00D636F6">
            <w:pPr>
              <w:pStyle w:val="TableParagraph"/>
              <w:spacing w:before="2"/>
              <w:rPr>
                <w:sz w:val="21"/>
              </w:rPr>
            </w:pPr>
          </w:p>
          <w:p w:rsidR="00D636F6" w:rsidRDefault="005D19AE">
            <w:pPr>
              <w:pStyle w:val="TableParagraph"/>
              <w:spacing w:line="244" w:lineRule="auto"/>
              <w:ind w:left="578" w:right="116" w:hanging="435"/>
              <w:rPr>
                <w:sz w:val="20"/>
              </w:rPr>
            </w:pPr>
            <w:r>
              <w:rPr>
                <w:sz w:val="20"/>
              </w:rPr>
              <w:t>Odniesienie do efektów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kierunkowych</w:t>
            </w:r>
          </w:p>
        </w:tc>
      </w:tr>
      <w:tr w:rsidR="00D636F6">
        <w:trPr>
          <w:trHeight w:val="1780"/>
        </w:trPr>
        <w:tc>
          <w:tcPr>
            <w:tcW w:w="1980" w:type="dxa"/>
            <w:vMerge/>
            <w:tcBorders>
              <w:top w:val="nil"/>
              <w:left w:val="single" w:sz="6" w:space="0" w:color="94B3D6"/>
            </w:tcBorders>
            <w:shd w:val="clear" w:color="auto" w:fill="DBE4F0"/>
          </w:tcPr>
          <w:p w:rsidR="00D636F6" w:rsidRDefault="00D636F6">
            <w:pPr>
              <w:rPr>
                <w:sz w:val="2"/>
                <w:szCs w:val="2"/>
              </w:rPr>
            </w:pPr>
          </w:p>
        </w:tc>
        <w:tc>
          <w:tcPr>
            <w:tcW w:w="5295" w:type="dxa"/>
          </w:tcPr>
          <w:p w:rsidR="00D636F6" w:rsidRDefault="005D19AE">
            <w:pPr>
              <w:pStyle w:val="TableParagraph"/>
              <w:spacing w:before="74" w:line="244" w:lineRule="auto"/>
              <w:ind w:left="81" w:right="121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W01: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Posiada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wiedzę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temat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fundamentalnych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zagadnień filozoficznych rozważanych w oparciu o wyniki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najnowszych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badań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psychologicznych.</w:t>
            </w:r>
          </w:p>
          <w:p w:rsidR="00D636F6" w:rsidRDefault="00D636F6">
            <w:pPr>
              <w:pStyle w:val="TableParagraph"/>
              <w:spacing w:before="10"/>
              <w:rPr>
                <w:sz w:val="19"/>
              </w:rPr>
            </w:pPr>
          </w:p>
          <w:p w:rsidR="00D636F6" w:rsidRDefault="005D19AE">
            <w:pPr>
              <w:pStyle w:val="TableParagraph"/>
              <w:spacing w:line="244" w:lineRule="auto"/>
              <w:ind w:left="81" w:right="241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W02: </w:t>
            </w:r>
            <w:r>
              <w:rPr>
                <w:sz w:val="20"/>
              </w:rPr>
              <w:t>Zna najważniejsze współczesne koncepcje natury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ludzkiej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oraz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wybrane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metody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badania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zjawisk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psychicznych.</w:t>
            </w:r>
          </w:p>
        </w:tc>
        <w:tc>
          <w:tcPr>
            <w:tcW w:w="2367" w:type="dxa"/>
          </w:tcPr>
          <w:p w:rsidR="0071490C" w:rsidRPr="0071490C" w:rsidRDefault="0071490C" w:rsidP="0071490C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 w:rsidRPr="0071490C"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K_W01 </w:t>
            </w:r>
          </w:p>
          <w:p w:rsidR="0071490C" w:rsidRPr="0071490C" w:rsidRDefault="0071490C" w:rsidP="0071490C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 w:rsidRPr="0071490C"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K_W04 </w:t>
            </w:r>
          </w:p>
          <w:p w:rsidR="0071490C" w:rsidRPr="0071490C" w:rsidRDefault="0071490C" w:rsidP="0071490C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 w:rsidRPr="0071490C">
              <w:rPr>
                <w:rFonts w:ascii="Arial" w:eastAsia="Arial" w:hAnsi="Arial" w:cs="Arial"/>
                <w:color w:val="FF0000"/>
                <w:sz w:val="20"/>
                <w:szCs w:val="20"/>
              </w:rPr>
              <w:t>K_W06</w:t>
            </w:r>
          </w:p>
          <w:p w:rsidR="0071490C" w:rsidRPr="0071490C" w:rsidRDefault="0071490C" w:rsidP="0071490C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71490C">
              <w:rPr>
                <w:rFonts w:ascii="Arial" w:eastAsia="Arial" w:hAnsi="Arial" w:cs="Arial"/>
                <w:color w:val="FF0000"/>
                <w:sz w:val="20"/>
                <w:szCs w:val="20"/>
              </w:rPr>
              <w:t>K_W09</w:t>
            </w:r>
          </w:p>
          <w:p w:rsidR="00D636F6" w:rsidRDefault="0071490C" w:rsidP="0071490C">
            <w:pPr>
              <w:pStyle w:val="TableParagraph"/>
              <w:spacing w:before="74"/>
              <w:ind w:right="1607"/>
              <w:jc w:val="both"/>
              <w:rPr>
                <w:rFonts w:ascii="Arial"/>
                <w:b/>
                <w:sz w:val="20"/>
              </w:rPr>
            </w:pPr>
            <w:r w:rsidRPr="0071490C">
              <w:rPr>
                <w:rFonts w:ascii="Arial" w:hAnsi="Arial" w:cs="Arial"/>
                <w:color w:val="FF0000"/>
                <w:sz w:val="20"/>
                <w:szCs w:val="20"/>
              </w:rPr>
              <w:t>K_W10</w:t>
            </w:r>
          </w:p>
        </w:tc>
      </w:tr>
    </w:tbl>
    <w:tbl>
      <w:tblPr>
        <w:tblStyle w:val="TableNormal"/>
        <w:tblpPr w:leftFromText="141" w:rightFromText="141" w:vertAnchor="text" w:horzAnchor="margin" w:tblpY="882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5247"/>
        <w:gridCol w:w="2508"/>
      </w:tblGrid>
      <w:tr w:rsidR="0071490C" w:rsidTr="0071490C">
        <w:trPr>
          <w:trHeight w:val="947"/>
        </w:trPr>
        <w:tc>
          <w:tcPr>
            <w:tcW w:w="1985" w:type="dxa"/>
            <w:vMerge w:val="restart"/>
            <w:tcBorders>
              <w:left w:val="single" w:sz="6" w:space="0" w:color="C0C0C0"/>
            </w:tcBorders>
            <w:shd w:val="clear" w:color="auto" w:fill="DBE4F0"/>
          </w:tcPr>
          <w:p w:rsidR="0071490C" w:rsidRDefault="0071490C" w:rsidP="0071490C">
            <w:pPr>
              <w:pStyle w:val="TableParagraph"/>
            </w:pPr>
          </w:p>
          <w:p w:rsidR="0071490C" w:rsidRDefault="0071490C" w:rsidP="0071490C">
            <w:pPr>
              <w:pStyle w:val="TableParagraph"/>
            </w:pPr>
          </w:p>
          <w:p w:rsidR="0071490C" w:rsidRDefault="0071490C" w:rsidP="0071490C">
            <w:pPr>
              <w:pStyle w:val="TableParagraph"/>
            </w:pPr>
          </w:p>
          <w:p w:rsidR="0071490C" w:rsidRDefault="0071490C" w:rsidP="0071490C">
            <w:pPr>
              <w:pStyle w:val="TableParagraph"/>
            </w:pPr>
          </w:p>
          <w:p w:rsidR="0071490C" w:rsidRDefault="0071490C" w:rsidP="0071490C">
            <w:pPr>
              <w:pStyle w:val="TableParagraph"/>
            </w:pPr>
          </w:p>
          <w:p w:rsidR="0071490C" w:rsidRDefault="0071490C" w:rsidP="0071490C">
            <w:pPr>
              <w:pStyle w:val="TableParagraph"/>
            </w:pPr>
          </w:p>
          <w:p w:rsidR="0071490C" w:rsidRDefault="0071490C" w:rsidP="0071490C">
            <w:pPr>
              <w:pStyle w:val="TableParagraph"/>
            </w:pPr>
          </w:p>
          <w:p w:rsidR="0071490C" w:rsidRDefault="0071490C" w:rsidP="0071490C">
            <w:pPr>
              <w:pStyle w:val="TableParagraph"/>
              <w:spacing w:before="10"/>
              <w:rPr>
                <w:sz w:val="18"/>
              </w:rPr>
            </w:pPr>
          </w:p>
          <w:p w:rsidR="0071490C" w:rsidRDefault="0071490C" w:rsidP="0071490C">
            <w:pPr>
              <w:pStyle w:val="TableParagraph"/>
              <w:ind w:left="417"/>
              <w:rPr>
                <w:sz w:val="20"/>
              </w:rPr>
            </w:pPr>
            <w:r>
              <w:rPr>
                <w:sz w:val="20"/>
              </w:rPr>
              <w:t>Umiejętności</w:t>
            </w:r>
          </w:p>
        </w:tc>
        <w:tc>
          <w:tcPr>
            <w:tcW w:w="5247" w:type="dxa"/>
            <w:shd w:val="clear" w:color="auto" w:fill="DBE4F0"/>
          </w:tcPr>
          <w:p w:rsidR="0071490C" w:rsidRDefault="0071490C" w:rsidP="0071490C">
            <w:pPr>
              <w:pStyle w:val="TableParagraph"/>
              <w:spacing w:before="5"/>
              <w:rPr>
                <w:sz w:val="31"/>
              </w:rPr>
            </w:pPr>
          </w:p>
          <w:p w:rsidR="0071490C" w:rsidRDefault="0071490C" w:rsidP="0071490C">
            <w:pPr>
              <w:pStyle w:val="TableParagraph"/>
              <w:ind w:left="1435"/>
              <w:rPr>
                <w:sz w:val="20"/>
              </w:rPr>
            </w:pPr>
            <w:r>
              <w:rPr>
                <w:sz w:val="20"/>
              </w:rPr>
              <w:t>Efekt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uczenia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się dla kursu</w:t>
            </w:r>
          </w:p>
        </w:tc>
        <w:tc>
          <w:tcPr>
            <w:tcW w:w="2508" w:type="dxa"/>
            <w:shd w:val="clear" w:color="auto" w:fill="DBE4F0"/>
          </w:tcPr>
          <w:p w:rsidR="0071490C" w:rsidRDefault="0071490C" w:rsidP="0071490C">
            <w:pPr>
              <w:pStyle w:val="TableParagraph"/>
              <w:spacing w:before="3"/>
              <w:rPr>
                <w:sz w:val="21"/>
              </w:rPr>
            </w:pPr>
          </w:p>
          <w:p w:rsidR="0071490C" w:rsidRDefault="0071490C" w:rsidP="0071490C">
            <w:pPr>
              <w:pStyle w:val="TableParagraph"/>
              <w:spacing w:line="244" w:lineRule="auto"/>
              <w:ind w:left="648" w:right="187" w:hanging="435"/>
              <w:rPr>
                <w:sz w:val="20"/>
              </w:rPr>
            </w:pPr>
            <w:r>
              <w:rPr>
                <w:sz w:val="20"/>
              </w:rPr>
              <w:t>Odniesienie do efektów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kierunkowych</w:t>
            </w:r>
          </w:p>
        </w:tc>
      </w:tr>
      <w:tr w:rsidR="0071490C" w:rsidTr="0071490C">
        <w:trPr>
          <w:trHeight w:val="3197"/>
        </w:trPr>
        <w:tc>
          <w:tcPr>
            <w:tcW w:w="1985" w:type="dxa"/>
            <w:vMerge/>
            <w:tcBorders>
              <w:top w:val="nil"/>
              <w:left w:val="single" w:sz="6" w:space="0" w:color="C0C0C0"/>
            </w:tcBorders>
            <w:shd w:val="clear" w:color="auto" w:fill="DBE4F0"/>
          </w:tcPr>
          <w:p w:rsidR="0071490C" w:rsidRDefault="0071490C" w:rsidP="0071490C">
            <w:pPr>
              <w:rPr>
                <w:sz w:val="2"/>
                <w:szCs w:val="2"/>
              </w:rPr>
            </w:pPr>
          </w:p>
        </w:tc>
        <w:tc>
          <w:tcPr>
            <w:tcW w:w="5247" w:type="dxa"/>
          </w:tcPr>
          <w:p w:rsidR="0071490C" w:rsidRDefault="0071490C" w:rsidP="0071490C">
            <w:pPr>
              <w:pStyle w:val="TableParagraph"/>
              <w:spacing w:before="72" w:line="244" w:lineRule="auto"/>
              <w:ind w:left="81" w:right="225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U01</w:t>
            </w:r>
            <w:r>
              <w:rPr>
                <w:sz w:val="20"/>
              </w:rPr>
              <w:t>: Potrafi wykorzystywać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swoją wiedzę z zakresu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filozofii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psychologii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 analizowania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wybranych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problemów metodologicznych, jest świadomy związków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między tymi dyscyplinami, krytycznie analizuje dorobek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psychologii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perspektywy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filozoficznej.</w:t>
            </w:r>
          </w:p>
          <w:p w:rsidR="0071490C" w:rsidRDefault="0071490C" w:rsidP="0071490C">
            <w:pPr>
              <w:pStyle w:val="TableParagraph"/>
              <w:spacing w:before="7"/>
              <w:rPr>
                <w:sz w:val="19"/>
              </w:rPr>
            </w:pPr>
          </w:p>
          <w:p w:rsidR="0071490C" w:rsidRDefault="0071490C" w:rsidP="0071490C">
            <w:pPr>
              <w:pStyle w:val="TableParagraph"/>
              <w:spacing w:line="244" w:lineRule="auto"/>
              <w:ind w:left="81" w:right="225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U02</w:t>
            </w:r>
            <w:r>
              <w:rPr>
                <w:sz w:val="20"/>
              </w:rPr>
              <w:t>: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Potrafi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analizować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problemy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teoretyczne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praktyczne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dotyczące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rozwoju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potencjału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psychicznego</w:t>
            </w:r>
            <w:r>
              <w:rPr>
                <w:spacing w:val="-50"/>
                <w:sz w:val="20"/>
              </w:rPr>
              <w:t xml:space="preserve"> </w:t>
            </w:r>
            <w:r>
              <w:rPr>
                <w:sz w:val="20"/>
              </w:rPr>
              <w:t>jednostki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oparciu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wiedzę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zakresu filozofii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psychologii.</w:t>
            </w:r>
          </w:p>
          <w:p w:rsidR="0071490C" w:rsidRDefault="0071490C" w:rsidP="0071490C">
            <w:pPr>
              <w:pStyle w:val="TableParagraph"/>
              <w:spacing w:before="8"/>
              <w:rPr>
                <w:sz w:val="23"/>
              </w:rPr>
            </w:pPr>
          </w:p>
          <w:p w:rsidR="0071490C" w:rsidRDefault="0071490C" w:rsidP="0071490C">
            <w:pPr>
              <w:pStyle w:val="TableParagraph"/>
              <w:spacing w:line="247" w:lineRule="auto"/>
              <w:ind w:left="81" w:right="84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U03 </w:t>
            </w:r>
            <w:r>
              <w:rPr>
                <w:sz w:val="20"/>
              </w:rPr>
              <w:t>Potrafi planować i realizować własny rozwój psycho-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fizyczny</w:t>
            </w:r>
          </w:p>
        </w:tc>
        <w:tc>
          <w:tcPr>
            <w:tcW w:w="2508" w:type="dxa"/>
          </w:tcPr>
          <w:p w:rsidR="0071490C" w:rsidRPr="002D4F75" w:rsidRDefault="0071490C" w:rsidP="0071490C">
            <w:pPr>
              <w:rPr>
                <w:rFonts w:ascii="Arial" w:hAnsi="Arial" w:cs="Arial"/>
                <w:color w:val="FF0000"/>
              </w:rPr>
            </w:pPr>
            <w:r w:rsidRPr="002D4F75">
              <w:rPr>
                <w:rFonts w:ascii="Arial" w:hAnsi="Arial" w:cs="Arial"/>
                <w:color w:val="FF0000"/>
              </w:rPr>
              <w:t>K_U02</w:t>
            </w:r>
          </w:p>
          <w:p w:rsidR="0071490C" w:rsidRPr="002D4F75" w:rsidRDefault="0071490C" w:rsidP="0071490C">
            <w:pPr>
              <w:rPr>
                <w:rFonts w:ascii="Arial" w:hAnsi="Arial" w:cs="Arial"/>
                <w:color w:val="FF0000"/>
              </w:rPr>
            </w:pPr>
            <w:r w:rsidRPr="002D4F75">
              <w:rPr>
                <w:rFonts w:ascii="Arial" w:hAnsi="Arial" w:cs="Arial"/>
                <w:color w:val="FF0000"/>
              </w:rPr>
              <w:t>K_U03</w:t>
            </w:r>
          </w:p>
          <w:p w:rsidR="0071490C" w:rsidRPr="002D4F75" w:rsidRDefault="0071490C" w:rsidP="0071490C">
            <w:pPr>
              <w:rPr>
                <w:rFonts w:ascii="Arial" w:hAnsi="Arial" w:cs="Arial"/>
                <w:color w:val="FF0000"/>
              </w:rPr>
            </w:pPr>
            <w:r w:rsidRPr="002D4F75">
              <w:rPr>
                <w:rFonts w:ascii="Arial" w:hAnsi="Arial" w:cs="Arial"/>
                <w:color w:val="FF0000"/>
              </w:rPr>
              <w:t>K_U07</w:t>
            </w:r>
          </w:p>
          <w:p w:rsidR="0071490C" w:rsidRPr="002D4F75" w:rsidRDefault="0071490C" w:rsidP="0071490C">
            <w:pPr>
              <w:rPr>
                <w:rFonts w:ascii="Arial" w:hAnsi="Arial" w:cs="Arial"/>
                <w:color w:val="FF0000"/>
              </w:rPr>
            </w:pPr>
            <w:r w:rsidRPr="002D4F75">
              <w:rPr>
                <w:rFonts w:ascii="Arial" w:hAnsi="Arial" w:cs="Arial"/>
                <w:color w:val="FF0000"/>
              </w:rPr>
              <w:t>K_U08</w:t>
            </w:r>
          </w:p>
          <w:p w:rsidR="0071490C" w:rsidRDefault="0071490C" w:rsidP="0071490C">
            <w:pPr>
              <w:pStyle w:val="TableParagraph"/>
              <w:ind w:left="79"/>
              <w:rPr>
                <w:rFonts w:ascii="Arial"/>
                <w:b/>
                <w:sz w:val="20"/>
              </w:rPr>
            </w:pPr>
          </w:p>
        </w:tc>
      </w:tr>
    </w:tbl>
    <w:tbl>
      <w:tblPr>
        <w:tblStyle w:val="TableNormal"/>
        <w:tblpPr w:leftFromText="141" w:rightFromText="141" w:vertAnchor="text" w:horzAnchor="margin" w:tblpY="5932"/>
        <w:tblW w:w="0" w:type="auto"/>
        <w:tblBorders>
          <w:top w:val="single" w:sz="4" w:space="0" w:color="94B3D6"/>
          <w:left w:val="single" w:sz="4" w:space="0" w:color="94B3D6"/>
          <w:bottom w:val="single" w:sz="4" w:space="0" w:color="94B3D6"/>
          <w:right w:val="single" w:sz="4" w:space="0" w:color="94B3D6"/>
          <w:insideH w:val="single" w:sz="4" w:space="0" w:color="94B3D6"/>
          <w:insideV w:val="single" w:sz="4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5247"/>
        <w:gridCol w:w="2410"/>
      </w:tblGrid>
      <w:tr w:rsidR="0071490C" w:rsidTr="0071490C">
        <w:trPr>
          <w:trHeight w:val="811"/>
        </w:trPr>
        <w:tc>
          <w:tcPr>
            <w:tcW w:w="1985" w:type="dxa"/>
            <w:vMerge w:val="restart"/>
            <w:tcBorders>
              <w:left w:val="single" w:sz="6" w:space="0" w:color="94B3D6"/>
            </w:tcBorders>
            <w:shd w:val="clear" w:color="auto" w:fill="DBE4F0"/>
          </w:tcPr>
          <w:p w:rsidR="0071490C" w:rsidRDefault="0071490C" w:rsidP="0071490C">
            <w:pPr>
              <w:pStyle w:val="TableParagraph"/>
            </w:pPr>
          </w:p>
          <w:p w:rsidR="0071490C" w:rsidRDefault="0071490C" w:rsidP="0071490C">
            <w:pPr>
              <w:pStyle w:val="TableParagraph"/>
            </w:pPr>
          </w:p>
          <w:p w:rsidR="0071490C" w:rsidRDefault="0071490C" w:rsidP="0071490C">
            <w:pPr>
              <w:pStyle w:val="TableParagraph"/>
            </w:pPr>
          </w:p>
          <w:p w:rsidR="0071490C" w:rsidRDefault="0071490C" w:rsidP="0071490C">
            <w:pPr>
              <w:pStyle w:val="TableParagraph"/>
            </w:pPr>
          </w:p>
          <w:p w:rsidR="0071490C" w:rsidRDefault="0071490C" w:rsidP="0071490C">
            <w:pPr>
              <w:pStyle w:val="TableParagraph"/>
              <w:spacing w:before="183" w:line="244" w:lineRule="auto"/>
              <w:ind w:left="540" w:hanging="132"/>
              <w:rPr>
                <w:sz w:val="20"/>
              </w:rPr>
            </w:pPr>
            <w:r>
              <w:rPr>
                <w:w w:val="95"/>
                <w:sz w:val="20"/>
              </w:rPr>
              <w:t>Kompetencje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społeczne</w:t>
            </w:r>
          </w:p>
        </w:tc>
        <w:tc>
          <w:tcPr>
            <w:tcW w:w="5247" w:type="dxa"/>
            <w:shd w:val="clear" w:color="auto" w:fill="DBE4F0"/>
          </w:tcPr>
          <w:p w:rsidR="0071490C" w:rsidRDefault="0071490C" w:rsidP="0071490C">
            <w:pPr>
              <w:pStyle w:val="TableParagraph"/>
              <w:spacing w:before="7"/>
              <w:rPr>
                <w:sz w:val="25"/>
              </w:rPr>
            </w:pPr>
          </w:p>
          <w:p w:rsidR="0071490C" w:rsidRDefault="0071490C" w:rsidP="0071490C">
            <w:pPr>
              <w:pStyle w:val="TableParagraph"/>
              <w:ind w:left="1440"/>
              <w:rPr>
                <w:sz w:val="20"/>
              </w:rPr>
            </w:pPr>
            <w:r>
              <w:rPr>
                <w:sz w:val="20"/>
              </w:rPr>
              <w:t>Efekt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kształcenia dla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kursu</w:t>
            </w:r>
          </w:p>
        </w:tc>
        <w:tc>
          <w:tcPr>
            <w:tcW w:w="2410" w:type="dxa"/>
            <w:shd w:val="clear" w:color="auto" w:fill="DBE4F0"/>
          </w:tcPr>
          <w:p w:rsidR="0071490C" w:rsidRDefault="0071490C" w:rsidP="0071490C">
            <w:pPr>
              <w:pStyle w:val="TableParagraph"/>
              <w:spacing w:before="178"/>
              <w:ind w:left="597" w:right="137" w:hanging="432"/>
              <w:rPr>
                <w:sz w:val="20"/>
              </w:rPr>
            </w:pPr>
            <w:r>
              <w:rPr>
                <w:sz w:val="20"/>
              </w:rPr>
              <w:t>Odniesienie do efektów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kierunkowych</w:t>
            </w:r>
          </w:p>
        </w:tc>
      </w:tr>
      <w:tr w:rsidR="0071490C" w:rsidTr="0071490C">
        <w:trPr>
          <w:trHeight w:val="1994"/>
        </w:trPr>
        <w:tc>
          <w:tcPr>
            <w:tcW w:w="1985" w:type="dxa"/>
            <w:vMerge/>
            <w:tcBorders>
              <w:top w:val="nil"/>
              <w:left w:val="single" w:sz="6" w:space="0" w:color="94B3D6"/>
            </w:tcBorders>
            <w:shd w:val="clear" w:color="auto" w:fill="DBE4F0"/>
          </w:tcPr>
          <w:p w:rsidR="0071490C" w:rsidRDefault="0071490C" w:rsidP="0071490C">
            <w:pPr>
              <w:rPr>
                <w:sz w:val="2"/>
                <w:szCs w:val="2"/>
              </w:rPr>
            </w:pPr>
          </w:p>
        </w:tc>
        <w:tc>
          <w:tcPr>
            <w:tcW w:w="5247" w:type="dxa"/>
          </w:tcPr>
          <w:p w:rsidR="0071490C" w:rsidRDefault="0071490C" w:rsidP="0071490C">
            <w:pPr>
              <w:pStyle w:val="TableParagraph"/>
              <w:spacing w:before="76" w:line="244" w:lineRule="auto"/>
              <w:ind w:left="81" w:right="225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K01: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Docenia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rolę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refleksji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filozoficznej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 wiedzy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0"/>
                <w:sz w:val="20"/>
              </w:rPr>
              <w:t xml:space="preserve"> </w:t>
            </w:r>
            <w:r>
              <w:rPr>
                <w:sz w:val="20"/>
              </w:rPr>
              <w:t>zakresu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psychologii w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procesie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samopoznania.</w:t>
            </w:r>
          </w:p>
          <w:p w:rsidR="0071490C" w:rsidRDefault="0071490C" w:rsidP="0071490C">
            <w:pPr>
              <w:pStyle w:val="TableParagraph"/>
              <w:spacing w:before="8"/>
              <w:rPr>
                <w:sz w:val="19"/>
              </w:rPr>
            </w:pPr>
          </w:p>
          <w:p w:rsidR="0071490C" w:rsidRDefault="0071490C" w:rsidP="0071490C">
            <w:pPr>
              <w:pStyle w:val="TableParagraph"/>
              <w:spacing w:line="244" w:lineRule="auto"/>
              <w:ind w:left="81" w:right="133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K02</w:t>
            </w:r>
            <w:r>
              <w:rPr>
                <w:sz w:val="20"/>
              </w:rPr>
              <w:t>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Wykazuje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zmysłem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krytycznym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wobec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poznawanych teorii i stosowanych metod badawczych, a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zarazem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jest osobą otwartą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dyskusję 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gotową 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uzasadniania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swoich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przekonań.</w:t>
            </w:r>
          </w:p>
        </w:tc>
        <w:tc>
          <w:tcPr>
            <w:tcW w:w="2410" w:type="dxa"/>
          </w:tcPr>
          <w:p w:rsidR="0071490C" w:rsidRPr="002D4F75" w:rsidRDefault="0071490C" w:rsidP="0071490C">
            <w:pPr>
              <w:rPr>
                <w:rFonts w:ascii="Arial" w:hAnsi="Arial" w:cs="Arial"/>
                <w:color w:val="FF0000"/>
              </w:rPr>
            </w:pPr>
            <w:r w:rsidRPr="002D4F75">
              <w:rPr>
                <w:rFonts w:ascii="Arial" w:hAnsi="Arial" w:cs="Arial"/>
                <w:color w:val="FF0000"/>
              </w:rPr>
              <w:t>K_K01</w:t>
            </w:r>
          </w:p>
          <w:p w:rsidR="0071490C" w:rsidRPr="002D4F75" w:rsidRDefault="0071490C" w:rsidP="0071490C">
            <w:pPr>
              <w:rPr>
                <w:rFonts w:ascii="Arial" w:hAnsi="Arial" w:cs="Arial"/>
                <w:color w:val="FF0000"/>
              </w:rPr>
            </w:pPr>
            <w:r w:rsidRPr="002D4F75">
              <w:rPr>
                <w:rFonts w:ascii="Arial" w:hAnsi="Arial" w:cs="Arial"/>
                <w:color w:val="FF0000"/>
              </w:rPr>
              <w:t>K_K02</w:t>
            </w:r>
          </w:p>
          <w:p w:rsidR="0071490C" w:rsidRPr="002D4F75" w:rsidRDefault="0071490C" w:rsidP="0071490C">
            <w:pPr>
              <w:rPr>
                <w:rFonts w:ascii="Arial" w:hAnsi="Arial" w:cs="Arial"/>
                <w:color w:val="FF0000"/>
              </w:rPr>
            </w:pPr>
            <w:r w:rsidRPr="002D4F75">
              <w:rPr>
                <w:rFonts w:ascii="Arial" w:hAnsi="Arial" w:cs="Arial"/>
                <w:color w:val="FF0000"/>
              </w:rPr>
              <w:t>K_K03</w:t>
            </w:r>
          </w:p>
          <w:p w:rsidR="0071490C" w:rsidRPr="002D4F75" w:rsidRDefault="0071490C" w:rsidP="0071490C">
            <w:pPr>
              <w:rPr>
                <w:rFonts w:ascii="Arial" w:hAnsi="Arial" w:cs="Arial"/>
                <w:color w:val="FF0000"/>
              </w:rPr>
            </w:pPr>
            <w:r w:rsidRPr="002D4F75">
              <w:rPr>
                <w:rFonts w:ascii="Arial" w:hAnsi="Arial" w:cs="Arial"/>
                <w:color w:val="FF0000"/>
              </w:rPr>
              <w:t>K_K05</w:t>
            </w:r>
          </w:p>
          <w:p w:rsidR="0071490C" w:rsidRPr="002D4F75" w:rsidRDefault="0071490C" w:rsidP="0071490C">
            <w:pPr>
              <w:rPr>
                <w:rFonts w:ascii="Arial" w:hAnsi="Arial" w:cs="Arial"/>
                <w:color w:val="FF0000"/>
              </w:rPr>
            </w:pPr>
            <w:r w:rsidRPr="002D4F75">
              <w:rPr>
                <w:rFonts w:ascii="Arial" w:hAnsi="Arial" w:cs="Arial"/>
                <w:color w:val="FF0000"/>
              </w:rPr>
              <w:t>K_K06</w:t>
            </w:r>
          </w:p>
          <w:p w:rsidR="0071490C" w:rsidRDefault="0071490C" w:rsidP="0071490C">
            <w:pPr>
              <w:pStyle w:val="TableParagraph"/>
              <w:spacing w:before="76" w:line="720" w:lineRule="auto"/>
              <w:ind w:left="79" w:right="1158"/>
              <w:rPr>
                <w:rFonts w:ascii="Arial"/>
                <w:b/>
                <w:sz w:val="20"/>
              </w:rPr>
            </w:pPr>
          </w:p>
        </w:tc>
      </w:tr>
    </w:tbl>
    <w:p w:rsidR="00D636F6" w:rsidRDefault="00D636F6">
      <w:pPr>
        <w:jc w:val="both"/>
        <w:rPr>
          <w:rFonts w:ascii="Arial"/>
          <w:sz w:val="20"/>
        </w:rPr>
        <w:sectPr w:rsidR="00D636F6">
          <w:footerReference w:type="default" r:id="rId7"/>
          <w:type w:val="continuous"/>
          <w:pgSz w:w="11900" w:h="16850"/>
          <w:pgMar w:top="1420" w:right="800" w:bottom="980" w:left="1020" w:header="708" w:footer="782" w:gutter="0"/>
          <w:pgNumType w:start="1"/>
          <w:cols w:space="708"/>
        </w:sectPr>
      </w:pPr>
    </w:p>
    <w:p w:rsidR="00D636F6" w:rsidRDefault="00D636F6">
      <w:pPr>
        <w:pStyle w:val="Tekstpodstawowy"/>
      </w:pPr>
    </w:p>
    <w:p w:rsidR="00D636F6" w:rsidRDefault="00D636F6">
      <w:pPr>
        <w:pStyle w:val="Tekstpodstawowy"/>
        <w:spacing w:before="4"/>
      </w:pPr>
    </w:p>
    <w:p w:rsidR="00D636F6" w:rsidRDefault="00D636F6">
      <w:pPr>
        <w:pStyle w:val="Tekstpodstawowy"/>
      </w:pPr>
    </w:p>
    <w:p w:rsidR="00D636F6" w:rsidRDefault="00D636F6">
      <w:pPr>
        <w:pStyle w:val="Tekstpodstawowy"/>
        <w:spacing w:before="5"/>
      </w:pPr>
    </w:p>
    <w:p w:rsidR="00D636F6" w:rsidRDefault="00D636F6">
      <w:pPr>
        <w:pStyle w:val="Tekstpodstawowy"/>
      </w:pPr>
    </w:p>
    <w:p w:rsidR="00D636F6" w:rsidRDefault="00D636F6">
      <w:pPr>
        <w:pStyle w:val="Tekstpodstawowy"/>
      </w:pPr>
    </w:p>
    <w:p w:rsidR="00D636F6" w:rsidRDefault="00D636F6">
      <w:pPr>
        <w:pStyle w:val="Tekstpodstawowy"/>
        <w:rPr>
          <w:sz w:val="21"/>
        </w:rPr>
      </w:pPr>
    </w:p>
    <w:tbl>
      <w:tblPr>
        <w:tblStyle w:val="TableNormal"/>
        <w:tblW w:w="0" w:type="auto"/>
        <w:tblInd w:w="235" w:type="dxa"/>
        <w:tblBorders>
          <w:top w:val="single" w:sz="4" w:space="0" w:color="94B3D6"/>
          <w:left w:val="single" w:sz="4" w:space="0" w:color="94B3D6"/>
          <w:bottom w:val="single" w:sz="4" w:space="0" w:color="94B3D6"/>
          <w:right w:val="single" w:sz="4" w:space="0" w:color="94B3D6"/>
          <w:insideH w:val="single" w:sz="4" w:space="0" w:color="94B3D6"/>
          <w:insideV w:val="single" w:sz="4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608"/>
        <w:gridCol w:w="1224"/>
        <w:gridCol w:w="849"/>
        <w:gridCol w:w="271"/>
        <w:gridCol w:w="861"/>
        <w:gridCol w:w="314"/>
        <w:gridCol w:w="818"/>
        <w:gridCol w:w="282"/>
        <w:gridCol w:w="851"/>
        <w:gridCol w:w="280"/>
        <w:gridCol w:w="852"/>
        <w:gridCol w:w="283"/>
        <w:gridCol w:w="849"/>
        <w:gridCol w:w="283"/>
      </w:tblGrid>
      <w:tr w:rsidR="00D636F6">
        <w:trPr>
          <w:trHeight w:val="504"/>
        </w:trPr>
        <w:tc>
          <w:tcPr>
            <w:tcW w:w="9625" w:type="dxa"/>
            <w:gridSpan w:val="14"/>
            <w:tcBorders>
              <w:left w:val="single" w:sz="6" w:space="0" w:color="94B3D6"/>
            </w:tcBorders>
            <w:shd w:val="clear" w:color="auto" w:fill="DBE4F0"/>
          </w:tcPr>
          <w:p w:rsidR="00D636F6" w:rsidRDefault="005D19AE">
            <w:pPr>
              <w:pStyle w:val="TableParagraph"/>
              <w:spacing w:before="137"/>
              <w:ind w:left="4167" w:right="4335"/>
              <w:jc w:val="center"/>
              <w:rPr>
                <w:sz w:val="20"/>
              </w:rPr>
            </w:pPr>
            <w:r>
              <w:rPr>
                <w:sz w:val="20"/>
              </w:rPr>
              <w:t>Organizacja</w:t>
            </w:r>
          </w:p>
        </w:tc>
      </w:tr>
      <w:tr w:rsidR="00D636F6">
        <w:trPr>
          <w:trHeight w:val="659"/>
        </w:trPr>
        <w:tc>
          <w:tcPr>
            <w:tcW w:w="1608" w:type="dxa"/>
            <w:vMerge w:val="restart"/>
            <w:tcBorders>
              <w:left w:val="single" w:sz="6" w:space="0" w:color="94B3D6"/>
            </w:tcBorders>
            <w:shd w:val="clear" w:color="auto" w:fill="DBE4F0"/>
          </w:tcPr>
          <w:p w:rsidR="00D636F6" w:rsidRDefault="00D636F6">
            <w:pPr>
              <w:pStyle w:val="TableParagraph"/>
            </w:pPr>
          </w:p>
          <w:p w:rsidR="00D636F6" w:rsidRDefault="00D636F6">
            <w:pPr>
              <w:pStyle w:val="TableParagraph"/>
              <w:spacing w:before="3"/>
              <w:rPr>
                <w:sz w:val="21"/>
              </w:rPr>
            </w:pPr>
          </w:p>
          <w:p w:rsidR="00D636F6" w:rsidRDefault="005D19AE">
            <w:pPr>
              <w:pStyle w:val="TableParagraph"/>
              <w:ind w:left="252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zajęć</w:t>
            </w:r>
          </w:p>
        </w:tc>
        <w:tc>
          <w:tcPr>
            <w:tcW w:w="1224" w:type="dxa"/>
            <w:vMerge w:val="restart"/>
          </w:tcPr>
          <w:p w:rsidR="00D636F6" w:rsidRDefault="00D636F6">
            <w:pPr>
              <w:pStyle w:val="TableParagraph"/>
              <w:spacing w:before="6"/>
              <w:rPr>
                <w:sz w:val="30"/>
              </w:rPr>
            </w:pPr>
          </w:p>
          <w:p w:rsidR="00D636F6" w:rsidRDefault="005D19AE">
            <w:pPr>
              <w:pStyle w:val="TableParagraph"/>
              <w:spacing w:line="302" w:lineRule="auto"/>
              <w:ind w:left="451" w:right="258" w:hanging="166"/>
              <w:rPr>
                <w:sz w:val="20"/>
              </w:rPr>
            </w:pPr>
            <w:r>
              <w:rPr>
                <w:spacing w:val="-1"/>
                <w:sz w:val="20"/>
              </w:rPr>
              <w:t>Wykład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(W)</w:t>
            </w:r>
          </w:p>
        </w:tc>
        <w:tc>
          <w:tcPr>
            <w:tcW w:w="6793" w:type="dxa"/>
            <w:gridSpan w:val="12"/>
          </w:tcPr>
          <w:p w:rsidR="00D636F6" w:rsidRDefault="00D636F6">
            <w:pPr>
              <w:pStyle w:val="TableParagraph"/>
              <w:spacing w:before="1"/>
              <w:rPr>
                <w:sz w:val="19"/>
              </w:rPr>
            </w:pPr>
          </w:p>
          <w:p w:rsidR="00D636F6" w:rsidRDefault="005D19AE">
            <w:pPr>
              <w:pStyle w:val="TableParagraph"/>
              <w:ind w:left="2437" w:right="2423"/>
              <w:jc w:val="center"/>
              <w:rPr>
                <w:sz w:val="20"/>
              </w:rPr>
            </w:pPr>
            <w:r>
              <w:rPr>
                <w:sz w:val="20"/>
              </w:rPr>
              <w:t>Ćwiczenia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grupach</w:t>
            </w:r>
          </w:p>
        </w:tc>
      </w:tr>
      <w:tr w:rsidR="00D636F6">
        <w:trPr>
          <w:trHeight w:val="537"/>
        </w:trPr>
        <w:tc>
          <w:tcPr>
            <w:tcW w:w="1608" w:type="dxa"/>
            <w:vMerge/>
            <w:tcBorders>
              <w:top w:val="nil"/>
              <w:left w:val="single" w:sz="6" w:space="0" w:color="94B3D6"/>
            </w:tcBorders>
            <w:shd w:val="clear" w:color="auto" w:fill="DBE4F0"/>
          </w:tcPr>
          <w:p w:rsidR="00D636F6" w:rsidRDefault="00D636F6"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 w:rsidR="00D636F6" w:rsidRDefault="00D636F6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</w:tcPr>
          <w:p w:rsidR="00D636F6" w:rsidRDefault="005D19AE">
            <w:pPr>
              <w:pStyle w:val="TableParagraph"/>
              <w:spacing w:before="154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271" w:type="dxa"/>
          </w:tcPr>
          <w:p w:rsidR="00D636F6" w:rsidRDefault="00D636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1" w:type="dxa"/>
          </w:tcPr>
          <w:p w:rsidR="00D636F6" w:rsidRDefault="005D19AE">
            <w:pPr>
              <w:pStyle w:val="TableParagraph"/>
              <w:spacing w:before="154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K</w:t>
            </w:r>
          </w:p>
        </w:tc>
        <w:tc>
          <w:tcPr>
            <w:tcW w:w="314" w:type="dxa"/>
          </w:tcPr>
          <w:p w:rsidR="00D636F6" w:rsidRDefault="00D636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8" w:type="dxa"/>
          </w:tcPr>
          <w:p w:rsidR="00D636F6" w:rsidRDefault="005D19AE">
            <w:pPr>
              <w:pStyle w:val="TableParagraph"/>
              <w:spacing w:before="154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L</w:t>
            </w:r>
          </w:p>
        </w:tc>
        <w:tc>
          <w:tcPr>
            <w:tcW w:w="282" w:type="dxa"/>
          </w:tcPr>
          <w:p w:rsidR="00D636F6" w:rsidRDefault="00D636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 w:rsidR="00D636F6" w:rsidRDefault="005D19AE">
            <w:pPr>
              <w:pStyle w:val="TableParagraph"/>
              <w:spacing w:before="154"/>
              <w:ind w:left="2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S</w:t>
            </w:r>
          </w:p>
        </w:tc>
        <w:tc>
          <w:tcPr>
            <w:tcW w:w="280" w:type="dxa"/>
          </w:tcPr>
          <w:p w:rsidR="00D636F6" w:rsidRDefault="00D636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2" w:type="dxa"/>
          </w:tcPr>
          <w:p w:rsidR="00D636F6" w:rsidRDefault="005D19AE">
            <w:pPr>
              <w:pStyle w:val="TableParagraph"/>
              <w:spacing w:before="154"/>
              <w:ind w:left="2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P</w:t>
            </w:r>
          </w:p>
        </w:tc>
        <w:tc>
          <w:tcPr>
            <w:tcW w:w="283" w:type="dxa"/>
          </w:tcPr>
          <w:p w:rsidR="00D636F6" w:rsidRDefault="00D636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</w:tcPr>
          <w:p w:rsidR="00D636F6" w:rsidRDefault="005D19AE">
            <w:pPr>
              <w:pStyle w:val="TableParagraph"/>
              <w:spacing w:before="154"/>
              <w:ind w:left="2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E</w:t>
            </w:r>
          </w:p>
        </w:tc>
        <w:tc>
          <w:tcPr>
            <w:tcW w:w="283" w:type="dxa"/>
          </w:tcPr>
          <w:p w:rsidR="00D636F6" w:rsidRDefault="00D636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636F6">
        <w:trPr>
          <w:trHeight w:val="558"/>
        </w:trPr>
        <w:tc>
          <w:tcPr>
            <w:tcW w:w="1608" w:type="dxa"/>
            <w:tcBorders>
              <w:left w:val="single" w:sz="6" w:space="0" w:color="94B3D6"/>
            </w:tcBorders>
            <w:shd w:val="clear" w:color="auto" w:fill="DBE4F0"/>
          </w:tcPr>
          <w:p w:rsidR="00D636F6" w:rsidRDefault="005D19AE">
            <w:pPr>
              <w:pStyle w:val="TableParagraph"/>
              <w:spacing w:before="166"/>
              <w:ind w:left="189"/>
              <w:rPr>
                <w:sz w:val="20"/>
              </w:rPr>
            </w:pPr>
            <w:r>
              <w:rPr>
                <w:sz w:val="20"/>
              </w:rPr>
              <w:t>Liczba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godzin</w:t>
            </w:r>
          </w:p>
        </w:tc>
        <w:tc>
          <w:tcPr>
            <w:tcW w:w="1224" w:type="dxa"/>
          </w:tcPr>
          <w:p w:rsidR="00D636F6" w:rsidRDefault="005D19AE">
            <w:pPr>
              <w:pStyle w:val="TableParagraph"/>
              <w:spacing w:before="166"/>
              <w:ind w:left="480" w:right="470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120" w:type="dxa"/>
            <w:gridSpan w:val="2"/>
          </w:tcPr>
          <w:p w:rsidR="00D636F6" w:rsidRDefault="00D636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5" w:type="dxa"/>
            <w:gridSpan w:val="2"/>
          </w:tcPr>
          <w:p w:rsidR="00D636F6" w:rsidRDefault="00D636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0" w:type="dxa"/>
            <w:gridSpan w:val="2"/>
          </w:tcPr>
          <w:p w:rsidR="00D636F6" w:rsidRDefault="00D636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1" w:type="dxa"/>
            <w:gridSpan w:val="2"/>
          </w:tcPr>
          <w:p w:rsidR="00D636F6" w:rsidRDefault="00D636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5" w:type="dxa"/>
            <w:gridSpan w:val="2"/>
          </w:tcPr>
          <w:p w:rsidR="00D636F6" w:rsidRDefault="00D636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2" w:type="dxa"/>
            <w:gridSpan w:val="2"/>
          </w:tcPr>
          <w:p w:rsidR="00D636F6" w:rsidRDefault="00D636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636F6">
        <w:trPr>
          <w:trHeight w:val="525"/>
        </w:trPr>
        <w:tc>
          <w:tcPr>
            <w:tcW w:w="1608" w:type="dxa"/>
            <w:tcBorders>
              <w:left w:val="single" w:sz="6" w:space="0" w:color="94B3D6"/>
            </w:tcBorders>
          </w:tcPr>
          <w:p w:rsidR="00D636F6" w:rsidRDefault="00D636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4" w:type="dxa"/>
          </w:tcPr>
          <w:p w:rsidR="00D636F6" w:rsidRDefault="00D636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  <w:gridSpan w:val="2"/>
          </w:tcPr>
          <w:p w:rsidR="00D636F6" w:rsidRDefault="00D636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5" w:type="dxa"/>
            <w:gridSpan w:val="2"/>
          </w:tcPr>
          <w:p w:rsidR="00D636F6" w:rsidRDefault="00D636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0" w:type="dxa"/>
            <w:gridSpan w:val="2"/>
          </w:tcPr>
          <w:p w:rsidR="00D636F6" w:rsidRDefault="00D636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1" w:type="dxa"/>
            <w:gridSpan w:val="2"/>
          </w:tcPr>
          <w:p w:rsidR="00D636F6" w:rsidRDefault="00D636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5" w:type="dxa"/>
            <w:gridSpan w:val="2"/>
          </w:tcPr>
          <w:p w:rsidR="00D636F6" w:rsidRDefault="00D636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2" w:type="dxa"/>
            <w:gridSpan w:val="2"/>
          </w:tcPr>
          <w:p w:rsidR="00D636F6" w:rsidRDefault="00D636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636F6" w:rsidRDefault="00D636F6">
      <w:pPr>
        <w:pStyle w:val="Tekstpodstawowy"/>
      </w:pPr>
    </w:p>
    <w:p w:rsidR="00D636F6" w:rsidRDefault="00D636F6">
      <w:pPr>
        <w:pStyle w:val="Tekstpodstawowy"/>
        <w:spacing w:before="6"/>
      </w:pPr>
    </w:p>
    <w:p w:rsidR="00D636F6" w:rsidRDefault="005D19AE">
      <w:pPr>
        <w:pStyle w:val="Tekstpodstawowy"/>
        <w:ind w:left="112"/>
      </w:pPr>
      <w:r>
        <w:t>Opis</w:t>
      </w:r>
      <w:r>
        <w:rPr>
          <w:spacing w:val="-3"/>
        </w:rPr>
        <w:t xml:space="preserve"> </w:t>
      </w:r>
      <w:r>
        <w:t>metod</w:t>
      </w:r>
      <w:r>
        <w:rPr>
          <w:spacing w:val="-3"/>
        </w:rPr>
        <w:t xml:space="preserve"> </w:t>
      </w:r>
      <w:r>
        <w:t>prowadzenia</w:t>
      </w:r>
      <w:r>
        <w:rPr>
          <w:spacing w:val="-3"/>
        </w:rPr>
        <w:t xml:space="preserve"> </w:t>
      </w:r>
      <w:r>
        <w:t>zajęć</w:t>
      </w:r>
    </w:p>
    <w:p w:rsidR="00D636F6" w:rsidRDefault="005D19AE">
      <w:pPr>
        <w:pStyle w:val="Tekstpodstawowy"/>
        <w:spacing w:before="2"/>
        <w:rPr>
          <w:sz w:val="17"/>
        </w:rPr>
      </w:pPr>
      <w:r>
        <w:pict>
          <v:shape id="_x0000_s1029" type="#_x0000_t202" style="position:absolute;margin-left:62.3pt;margin-top:11.95pt;width:481.2pt;height:31.6pt;z-index:-15727616;mso-wrap-distance-left:0;mso-wrap-distance-right:0;mso-position-horizontal-relative:page" filled="f" strokecolor="#94b3d6" strokeweight=".48pt">
            <v:textbox inset="0,0,0,0">
              <w:txbxContent>
                <w:p w:rsidR="00D636F6" w:rsidRDefault="005D19AE">
                  <w:pPr>
                    <w:pStyle w:val="Tekstpodstawowy"/>
                    <w:spacing w:before="82"/>
                    <w:ind w:left="77" w:right="389"/>
                  </w:pPr>
                  <w:r>
                    <w:t>Wykłady problemowe poświęcone omówieniu zagadnień teoretycznych oraz przedstawienie wybranych</w:t>
                  </w:r>
                  <w:r>
                    <w:rPr>
                      <w:spacing w:val="-51"/>
                    </w:rPr>
                    <w:t xml:space="preserve"> </w:t>
                  </w:r>
                  <w:r>
                    <w:t>badań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empirycznych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związanych</w:t>
                  </w:r>
                  <w:r>
                    <w:rPr>
                      <w:spacing w:val="6"/>
                    </w:rPr>
                    <w:t xml:space="preserve"> </w:t>
                  </w:r>
                  <w:r>
                    <w:t>z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tematyką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kursu.</w:t>
                  </w:r>
                </w:p>
              </w:txbxContent>
            </v:textbox>
            <w10:wrap type="topAndBottom" anchorx="page"/>
          </v:shape>
        </w:pict>
      </w:r>
    </w:p>
    <w:p w:rsidR="00D636F6" w:rsidRDefault="00D636F6">
      <w:pPr>
        <w:pStyle w:val="Tekstpodstawowy"/>
      </w:pPr>
    </w:p>
    <w:p w:rsidR="00D636F6" w:rsidRDefault="00D636F6">
      <w:pPr>
        <w:pStyle w:val="Tekstpodstawowy"/>
        <w:spacing w:before="9"/>
        <w:rPr>
          <w:sz w:val="29"/>
        </w:rPr>
      </w:pPr>
    </w:p>
    <w:tbl>
      <w:tblPr>
        <w:tblStyle w:val="TableNormal"/>
        <w:tblpPr w:leftFromText="141" w:rightFromText="141" w:vertAnchor="text" w:horzAnchor="margin" w:tblpY="904"/>
        <w:tblW w:w="0" w:type="auto"/>
        <w:tblBorders>
          <w:top w:val="single" w:sz="4" w:space="0" w:color="666699"/>
          <w:left w:val="single" w:sz="4" w:space="0" w:color="666699"/>
          <w:bottom w:val="single" w:sz="4" w:space="0" w:color="666699"/>
          <w:right w:val="single" w:sz="4" w:space="0" w:color="666699"/>
          <w:insideH w:val="single" w:sz="4" w:space="0" w:color="666699"/>
          <w:insideV w:val="single" w:sz="4" w:space="0" w:color="666699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658"/>
        <w:gridCol w:w="658"/>
        <w:gridCol w:w="658"/>
        <w:gridCol w:w="661"/>
        <w:gridCol w:w="658"/>
        <w:gridCol w:w="658"/>
        <w:gridCol w:w="658"/>
        <w:gridCol w:w="658"/>
        <w:gridCol w:w="658"/>
        <w:gridCol w:w="658"/>
        <w:gridCol w:w="658"/>
        <w:gridCol w:w="659"/>
        <w:gridCol w:w="1054"/>
      </w:tblGrid>
      <w:tr w:rsidR="0071490C" w:rsidTr="0071490C">
        <w:trPr>
          <w:trHeight w:val="4529"/>
        </w:trPr>
        <w:tc>
          <w:tcPr>
            <w:tcW w:w="658" w:type="dxa"/>
            <w:tcBorders>
              <w:left w:val="single" w:sz="6" w:space="0" w:color="666699"/>
            </w:tcBorders>
            <w:shd w:val="clear" w:color="auto" w:fill="E6E6FF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  <w:shd w:val="clear" w:color="auto" w:fill="E6E6FF"/>
          </w:tcPr>
          <w:p w:rsidR="0071490C" w:rsidRDefault="0071490C" w:rsidP="0071490C">
            <w:pPr>
              <w:pStyle w:val="TableParagraph"/>
              <w:spacing w:before="76"/>
              <w:ind w:left="307"/>
              <w:rPr>
                <w:sz w:val="20"/>
              </w:rPr>
            </w:pPr>
            <w:r>
              <w:rPr>
                <w:w w:val="99"/>
                <w:sz w:val="20"/>
              </w:rPr>
              <w:t>E</w:t>
            </w:r>
          </w:p>
          <w:p w:rsidR="0071490C" w:rsidRDefault="0071490C" w:rsidP="0071490C">
            <w:pPr>
              <w:pStyle w:val="TableParagraph"/>
              <w:spacing w:before="4"/>
              <w:ind w:left="307"/>
              <w:rPr>
                <w:sz w:val="20"/>
              </w:rPr>
            </w:pPr>
            <w:r>
              <w:rPr>
                <w:w w:val="189"/>
                <w:sz w:val="20"/>
              </w:rPr>
              <w:t>–</w:t>
            </w:r>
          </w:p>
          <w:p w:rsidR="0071490C" w:rsidRDefault="0071490C" w:rsidP="0071490C">
            <w:pPr>
              <w:pStyle w:val="TableParagraph"/>
              <w:spacing w:before="4" w:line="244" w:lineRule="auto"/>
              <w:ind w:left="307" w:right="209"/>
              <w:rPr>
                <w:sz w:val="20"/>
              </w:rPr>
            </w:pPr>
            <w:r>
              <w:rPr>
                <w:sz w:val="20"/>
              </w:rPr>
              <w:t>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r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n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g</w:t>
            </w:r>
          </w:p>
        </w:tc>
        <w:tc>
          <w:tcPr>
            <w:tcW w:w="658" w:type="dxa"/>
            <w:shd w:val="clear" w:color="auto" w:fill="E6E6FF"/>
          </w:tcPr>
          <w:p w:rsidR="0071490C" w:rsidRDefault="0071490C" w:rsidP="0071490C">
            <w:pPr>
              <w:pStyle w:val="TableParagraph"/>
              <w:spacing w:before="76"/>
              <w:ind w:left="306"/>
              <w:rPr>
                <w:sz w:val="20"/>
              </w:rPr>
            </w:pPr>
            <w:r>
              <w:rPr>
                <w:w w:val="99"/>
                <w:sz w:val="20"/>
              </w:rPr>
              <w:t>G</w:t>
            </w:r>
          </w:p>
          <w:p w:rsidR="0071490C" w:rsidRDefault="0071490C" w:rsidP="0071490C">
            <w:pPr>
              <w:pStyle w:val="TableParagraph"/>
              <w:spacing w:before="4" w:line="244" w:lineRule="auto"/>
              <w:ind w:left="306" w:right="228"/>
              <w:jc w:val="both"/>
              <w:rPr>
                <w:sz w:val="20"/>
              </w:rPr>
            </w:pPr>
            <w:r>
              <w:rPr>
                <w:sz w:val="20"/>
              </w:rPr>
              <w:t>r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d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d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n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</w:p>
        </w:tc>
        <w:tc>
          <w:tcPr>
            <w:tcW w:w="658" w:type="dxa"/>
            <w:shd w:val="clear" w:color="auto" w:fill="E6E6FF"/>
          </w:tcPr>
          <w:p w:rsidR="0071490C" w:rsidRDefault="0071490C" w:rsidP="0071490C">
            <w:pPr>
              <w:pStyle w:val="TableParagraph"/>
              <w:spacing w:before="76"/>
              <w:ind w:left="306"/>
              <w:rPr>
                <w:sz w:val="20"/>
              </w:rPr>
            </w:pPr>
            <w:r>
              <w:rPr>
                <w:w w:val="99"/>
                <w:sz w:val="20"/>
              </w:rPr>
              <w:t>Ć</w:t>
            </w:r>
          </w:p>
          <w:p w:rsidR="0071490C" w:rsidRDefault="0071490C" w:rsidP="0071490C">
            <w:pPr>
              <w:pStyle w:val="TableParagraph"/>
              <w:spacing w:before="4" w:line="244" w:lineRule="auto"/>
              <w:ind w:left="306" w:right="195"/>
              <w:rPr>
                <w:sz w:val="20"/>
              </w:rPr>
            </w:pPr>
            <w:r>
              <w:rPr>
                <w:sz w:val="20"/>
              </w:rPr>
              <w:t>w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n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</w:p>
        </w:tc>
        <w:tc>
          <w:tcPr>
            <w:tcW w:w="661" w:type="dxa"/>
            <w:shd w:val="clear" w:color="auto" w:fill="E6E6FF"/>
          </w:tcPr>
          <w:p w:rsidR="0071490C" w:rsidRDefault="0071490C" w:rsidP="0071490C">
            <w:pPr>
              <w:pStyle w:val="TableParagraph"/>
              <w:spacing w:before="76"/>
              <w:ind w:left="306"/>
              <w:rPr>
                <w:sz w:val="20"/>
              </w:rPr>
            </w:pPr>
            <w:r>
              <w:rPr>
                <w:w w:val="99"/>
                <w:sz w:val="20"/>
              </w:rPr>
              <w:t>Z</w:t>
            </w:r>
          </w:p>
          <w:p w:rsidR="0071490C" w:rsidRDefault="0071490C" w:rsidP="0071490C">
            <w:pPr>
              <w:pStyle w:val="TableParagraph"/>
              <w:spacing w:before="4" w:line="244" w:lineRule="auto"/>
              <w:ind w:left="306" w:right="198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j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ę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n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</w:p>
        </w:tc>
        <w:tc>
          <w:tcPr>
            <w:tcW w:w="658" w:type="dxa"/>
            <w:shd w:val="clear" w:color="auto" w:fill="E6E6FF"/>
          </w:tcPr>
          <w:p w:rsidR="0071490C" w:rsidRDefault="0071490C" w:rsidP="0071490C">
            <w:pPr>
              <w:pStyle w:val="TableParagraph"/>
              <w:spacing w:before="76"/>
              <w:ind w:left="303"/>
              <w:rPr>
                <w:sz w:val="20"/>
              </w:rPr>
            </w:pPr>
            <w:r>
              <w:rPr>
                <w:w w:val="99"/>
                <w:sz w:val="20"/>
              </w:rPr>
              <w:t>P</w:t>
            </w:r>
          </w:p>
          <w:p w:rsidR="0071490C" w:rsidRDefault="0071490C" w:rsidP="0071490C">
            <w:pPr>
              <w:pStyle w:val="TableParagraph"/>
              <w:spacing w:before="4" w:line="244" w:lineRule="auto"/>
              <w:ind w:left="303" w:right="213"/>
              <w:rPr>
                <w:sz w:val="20"/>
              </w:rPr>
            </w:pPr>
            <w:r>
              <w:rPr>
                <w:sz w:val="20"/>
              </w:rPr>
              <w:t>r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r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r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j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</w:tc>
        <w:tc>
          <w:tcPr>
            <w:tcW w:w="658" w:type="dxa"/>
            <w:shd w:val="clear" w:color="auto" w:fill="E6E6FF"/>
          </w:tcPr>
          <w:p w:rsidR="0071490C" w:rsidRDefault="0071490C" w:rsidP="0071490C">
            <w:pPr>
              <w:pStyle w:val="TableParagraph"/>
              <w:spacing w:before="76"/>
              <w:ind w:left="305"/>
              <w:rPr>
                <w:sz w:val="20"/>
              </w:rPr>
            </w:pPr>
            <w:r>
              <w:rPr>
                <w:w w:val="99"/>
                <w:sz w:val="20"/>
              </w:rPr>
              <w:t>P</w:t>
            </w:r>
          </w:p>
          <w:p w:rsidR="0071490C" w:rsidRDefault="0071490C" w:rsidP="0071490C">
            <w:pPr>
              <w:pStyle w:val="TableParagraph"/>
              <w:spacing w:before="4" w:line="244" w:lineRule="auto"/>
              <w:ind w:left="305" w:right="197"/>
              <w:rPr>
                <w:sz w:val="20"/>
              </w:rPr>
            </w:pPr>
            <w:r>
              <w:rPr>
                <w:sz w:val="20"/>
              </w:rPr>
              <w:t>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j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d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u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</w:p>
        </w:tc>
        <w:tc>
          <w:tcPr>
            <w:tcW w:w="658" w:type="dxa"/>
            <w:shd w:val="clear" w:color="auto" w:fill="E6E6FF"/>
          </w:tcPr>
          <w:p w:rsidR="0071490C" w:rsidRDefault="0071490C" w:rsidP="0071490C">
            <w:pPr>
              <w:pStyle w:val="TableParagraph"/>
              <w:spacing w:before="76"/>
              <w:ind w:left="304"/>
              <w:rPr>
                <w:sz w:val="20"/>
              </w:rPr>
            </w:pPr>
            <w:r>
              <w:rPr>
                <w:w w:val="99"/>
                <w:sz w:val="20"/>
              </w:rPr>
              <w:t>P</w:t>
            </w:r>
          </w:p>
          <w:p w:rsidR="0071490C" w:rsidRDefault="0071490C" w:rsidP="0071490C">
            <w:pPr>
              <w:pStyle w:val="TableParagraph"/>
              <w:spacing w:before="4" w:line="244" w:lineRule="auto"/>
              <w:ind w:left="304" w:right="188"/>
              <w:rPr>
                <w:sz w:val="20"/>
              </w:rPr>
            </w:pPr>
            <w:r>
              <w:rPr>
                <w:sz w:val="20"/>
              </w:rPr>
              <w:t>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j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p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</w:p>
        </w:tc>
        <w:tc>
          <w:tcPr>
            <w:tcW w:w="658" w:type="dxa"/>
            <w:shd w:val="clear" w:color="auto" w:fill="E6E6FF"/>
          </w:tcPr>
          <w:p w:rsidR="0071490C" w:rsidRDefault="0071490C" w:rsidP="0071490C">
            <w:pPr>
              <w:pStyle w:val="TableParagraph"/>
              <w:spacing w:before="76"/>
              <w:ind w:left="302"/>
              <w:rPr>
                <w:sz w:val="20"/>
              </w:rPr>
            </w:pPr>
            <w:r>
              <w:rPr>
                <w:w w:val="99"/>
                <w:sz w:val="20"/>
              </w:rPr>
              <w:t>U</w:t>
            </w:r>
          </w:p>
          <w:p w:rsidR="0071490C" w:rsidRDefault="0071490C" w:rsidP="0071490C">
            <w:pPr>
              <w:pStyle w:val="TableParagraph"/>
              <w:spacing w:before="4" w:line="244" w:lineRule="auto"/>
              <w:ind w:left="302" w:right="199"/>
              <w:rPr>
                <w:sz w:val="20"/>
              </w:rPr>
            </w:pPr>
            <w:r>
              <w:rPr>
                <w:sz w:val="20"/>
              </w:rPr>
              <w:t>d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d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u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j</w:t>
            </w:r>
          </w:p>
          <w:p w:rsidR="0071490C" w:rsidRDefault="0071490C" w:rsidP="0071490C">
            <w:pPr>
              <w:pStyle w:val="TableParagraph"/>
              <w:spacing w:line="216" w:lineRule="exact"/>
              <w:ind w:left="302"/>
              <w:rPr>
                <w:sz w:val="20"/>
              </w:rPr>
            </w:pPr>
            <w:r>
              <w:rPr>
                <w:w w:val="96"/>
                <w:sz w:val="20"/>
              </w:rPr>
              <w:t>i</w:t>
            </w:r>
          </w:p>
        </w:tc>
        <w:tc>
          <w:tcPr>
            <w:tcW w:w="658" w:type="dxa"/>
            <w:shd w:val="clear" w:color="auto" w:fill="E6E6FF"/>
          </w:tcPr>
          <w:p w:rsidR="0071490C" w:rsidRDefault="0071490C" w:rsidP="0071490C">
            <w:pPr>
              <w:pStyle w:val="TableParagraph"/>
              <w:spacing w:before="76"/>
              <w:ind w:left="304"/>
              <w:rPr>
                <w:sz w:val="20"/>
              </w:rPr>
            </w:pPr>
            <w:r>
              <w:rPr>
                <w:w w:val="99"/>
                <w:sz w:val="20"/>
              </w:rPr>
              <w:t>K</w:t>
            </w:r>
          </w:p>
          <w:p w:rsidR="0071490C" w:rsidRDefault="0071490C" w:rsidP="0071490C">
            <w:pPr>
              <w:pStyle w:val="TableParagraph"/>
              <w:spacing w:before="4" w:line="244" w:lineRule="auto"/>
              <w:ind w:left="304" w:right="175"/>
              <w:rPr>
                <w:sz w:val="20"/>
              </w:rPr>
            </w:pP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</w:p>
        </w:tc>
        <w:tc>
          <w:tcPr>
            <w:tcW w:w="658" w:type="dxa"/>
            <w:shd w:val="clear" w:color="auto" w:fill="E6E6FF"/>
          </w:tcPr>
          <w:p w:rsidR="0071490C" w:rsidRDefault="0071490C" w:rsidP="0071490C">
            <w:pPr>
              <w:pStyle w:val="TableParagraph"/>
              <w:spacing w:before="76"/>
              <w:ind w:left="303"/>
              <w:rPr>
                <w:sz w:val="20"/>
              </w:rPr>
            </w:pPr>
            <w:r>
              <w:rPr>
                <w:w w:val="99"/>
                <w:sz w:val="20"/>
              </w:rPr>
              <w:t>P</w:t>
            </w:r>
          </w:p>
          <w:p w:rsidR="0071490C" w:rsidRDefault="0071490C" w:rsidP="0071490C">
            <w:pPr>
              <w:pStyle w:val="TableParagraph"/>
              <w:spacing w:before="4" w:line="244" w:lineRule="auto"/>
              <w:ind w:left="303" w:right="176"/>
              <w:rPr>
                <w:sz w:val="20"/>
              </w:rPr>
            </w:pPr>
            <w:r>
              <w:rPr>
                <w:sz w:val="20"/>
              </w:rPr>
              <w:t>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</w:tc>
        <w:tc>
          <w:tcPr>
            <w:tcW w:w="658" w:type="dxa"/>
            <w:shd w:val="clear" w:color="auto" w:fill="E6E6FF"/>
          </w:tcPr>
          <w:p w:rsidR="0071490C" w:rsidRDefault="0071490C" w:rsidP="0071490C">
            <w:pPr>
              <w:pStyle w:val="TableParagraph"/>
              <w:spacing w:before="76"/>
              <w:ind w:left="303"/>
              <w:rPr>
                <w:sz w:val="20"/>
              </w:rPr>
            </w:pPr>
            <w:r>
              <w:rPr>
                <w:w w:val="99"/>
                <w:sz w:val="20"/>
              </w:rPr>
              <w:t>E</w:t>
            </w:r>
          </w:p>
          <w:p w:rsidR="0071490C" w:rsidRDefault="0071490C" w:rsidP="0071490C">
            <w:pPr>
              <w:pStyle w:val="TableParagraph"/>
              <w:spacing w:before="4" w:line="244" w:lineRule="auto"/>
              <w:ind w:left="303" w:right="176"/>
              <w:rPr>
                <w:sz w:val="20"/>
              </w:rPr>
            </w:pPr>
            <w:r>
              <w:rPr>
                <w:sz w:val="20"/>
              </w:rPr>
              <w:t>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</w:p>
        </w:tc>
        <w:tc>
          <w:tcPr>
            <w:tcW w:w="659" w:type="dxa"/>
            <w:shd w:val="clear" w:color="auto" w:fill="E6E6FF"/>
          </w:tcPr>
          <w:p w:rsidR="0071490C" w:rsidRDefault="0071490C" w:rsidP="0071490C">
            <w:pPr>
              <w:pStyle w:val="TableParagraph"/>
              <w:spacing w:before="76"/>
              <w:ind w:left="303"/>
              <w:rPr>
                <w:sz w:val="20"/>
              </w:rPr>
            </w:pPr>
            <w:r>
              <w:rPr>
                <w:w w:val="99"/>
                <w:sz w:val="20"/>
              </w:rPr>
              <w:t>E</w:t>
            </w:r>
          </w:p>
          <w:p w:rsidR="0071490C" w:rsidRDefault="0071490C" w:rsidP="0071490C">
            <w:pPr>
              <w:pStyle w:val="TableParagraph"/>
              <w:spacing w:before="4" w:line="244" w:lineRule="auto"/>
              <w:ind w:left="303" w:right="177"/>
              <w:rPr>
                <w:sz w:val="20"/>
              </w:rPr>
            </w:pPr>
            <w:r>
              <w:rPr>
                <w:sz w:val="20"/>
              </w:rPr>
              <w:t>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</w:p>
        </w:tc>
        <w:tc>
          <w:tcPr>
            <w:tcW w:w="1054" w:type="dxa"/>
            <w:shd w:val="clear" w:color="auto" w:fill="E6E6FF"/>
          </w:tcPr>
          <w:p w:rsidR="0071490C" w:rsidRDefault="0071490C" w:rsidP="0071490C">
            <w:pPr>
              <w:pStyle w:val="TableParagraph"/>
              <w:spacing w:before="76" w:line="244" w:lineRule="auto"/>
              <w:ind w:left="302" w:right="298"/>
              <w:rPr>
                <w:sz w:val="20"/>
              </w:rPr>
            </w:pPr>
            <w:r>
              <w:rPr>
                <w:sz w:val="20"/>
              </w:rPr>
              <w:t>Kon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spek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ty z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prze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czyt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anyc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lektu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r</w:t>
            </w:r>
          </w:p>
        </w:tc>
      </w:tr>
      <w:tr w:rsidR="0071490C" w:rsidTr="0071490C">
        <w:trPr>
          <w:trHeight w:val="436"/>
        </w:trPr>
        <w:tc>
          <w:tcPr>
            <w:tcW w:w="658" w:type="dxa"/>
            <w:tcBorders>
              <w:left w:val="single" w:sz="6" w:space="0" w:color="666699"/>
            </w:tcBorders>
            <w:shd w:val="clear" w:color="auto" w:fill="E6E6FF"/>
          </w:tcPr>
          <w:p w:rsidR="0071490C" w:rsidRDefault="0071490C" w:rsidP="0071490C">
            <w:pPr>
              <w:pStyle w:val="TableParagraph"/>
              <w:spacing w:before="78"/>
              <w:ind w:left="79"/>
              <w:rPr>
                <w:sz w:val="20"/>
              </w:rPr>
            </w:pPr>
            <w:r>
              <w:rPr>
                <w:sz w:val="20"/>
              </w:rPr>
              <w:t>W1</w:t>
            </w: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spacing w:before="78"/>
              <w:ind w:left="275"/>
              <w:rPr>
                <w:sz w:val="20"/>
              </w:rPr>
            </w:pPr>
            <w:r>
              <w:rPr>
                <w:w w:val="99"/>
                <w:sz w:val="20"/>
              </w:rPr>
              <w:t>x</w:t>
            </w: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spacing w:before="78"/>
              <w:ind w:left="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x</w:t>
            </w: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4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1490C" w:rsidTr="0071490C">
        <w:trPr>
          <w:trHeight w:val="436"/>
        </w:trPr>
        <w:tc>
          <w:tcPr>
            <w:tcW w:w="658" w:type="dxa"/>
            <w:tcBorders>
              <w:left w:val="single" w:sz="6" w:space="0" w:color="666699"/>
            </w:tcBorders>
            <w:shd w:val="clear" w:color="auto" w:fill="E6E6FF"/>
          </w:tcPr>
          <w:p w:rsidR="0071490C" w:rsidRDefault="0071490C" w:rsidP="0071490C">
            <w:pPr>
              <w:pStyle w:val="TableParagraph"/>
              <w:spacing w:before="78"/>
              <w:ind w:left="79"/>
              <w:rPr>
                <w:sz w:val="20"/>
              </w:rPr>
            </w:pPr>
            <w:r>
              <w:rPr>
                <w:sz w:val="20"/>
              </w:rPr>
              <w:t>W2</w:t>
            </w: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spacing w:before="78"/>
              <w:ind w:left="275"/>
              <w:rPr>
                <w:sz w:val="20"/>
              </w:rPr>
            </w:pPr>
            <w:r>
              <w:rPr>
                <w:w w:val="99"/>
                <w:sz w:val="20"/>
              </w:rPr>
              <w:t>x</w:t>
            </w: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spacing w:before="78"/>
              <w:ind w:left="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x</w:t>
            </w: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4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1490C" w:rsidTr="0071490C">
        <w:trPr>
          <w:trHeight w:val="436"/>
        </w:trPr>
        <w:tc>
          <w:tcPr>
            <w:tcW w:w="658" w:type="dxa"/>
            <w:tcBorders>
              <w:left w:val="single" w:sz="6" w:space="0" w:color="666699"/>
            </w:tcBorders>
            <w:shd w:val="clear" w:color="auto" w:fill="E6E6FF"/>
          </w:tcPr>
          <w:p w:rsidR="0071490C" w:rsidRDefault="0071490C" w:rsidP="0071490C">
            <w:pPr>
              <w:pStyle w:val="TableParagraph"/>
              <w:spacing w:before="75"/>
              <w:ind w:left="79"/>
              <w:rPr>
                <w:sz w:val="20"/>
              </w:rPr>
            </w:pPr>
            <w:r>
              <w:rPr>
                <w:sz w:val="20"/>
              </w:rPr>
              <w:t>U1</w:t>
            </w: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spacing w:before="75"/>
              <w:ind w:right="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x</w:t>
            </w: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4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1490C" w:rsidTr="0071490C">
        <w:trPr>
          <w:trHeight w:val="436"/>
        </w:trPr>
        <w:tc>
          <w:tcPr>
            <w:tcW w:w="658" w:type="dxa"/>
            <w:tcBorders>
              <w:left w:val="single" w:sz="6" w:space="0" w:color="666699"/>
            </w:tcBorders>
            <w:shd w:val="clear" w:color="auto" w:fill="E6E6FF"/>
          </w:tcPr>
          <w:p w:rsidR="0071490C" w:rsidRDefault="0071490C" w:rsidP="0071490C">
            <w:pPr>
              <w:pStyle w:val="TableParagraph"/>
              <w:spacing w:before="75"/>
              <w:ind w:left="79"/>
              <w:rPr>
                <w:sz w:val="20"/>
              </w:rPr>
            </w:pPr>
            <w:r>
              <w:rPr>
                <w:sz w:val="20"/>
              </w:rPr>
              <w:t>U2</w:t>
            </w: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1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spacing w:before="75"/>
              <w:ind w:right="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x</w:t>
            </w: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4" w:type="dxa"/>
          </w:tcPr>
          <w:p w:rsidR="0071490C" w:rsidRDefault="0071490C" w:rsidP="0071490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636F6" w:rsidRDefault="005D19AE">
      <w:pPr>
        <w:pStyle w:val="Tekstpodstawowy"/>
        <w:spacing w:before="96"/>
        <w:ind w:left="112"/>
      </w:pPr>
      <w:r>
        <w:t>Formy</w:t>
      </w:r>
      <w:r>
        <w:rPr>
          <w:spacing w:val="-9"/>
        </w:rPr>
        <w:t xml:space="preserve"> </w:t>
      </w:r>
      <w:r>
        <w:t>sprawdzania</w:t>
      </w:r>
      <w:r>
        <w:rPr>
          <w:spacing w:val="-1"/>
        </w:rPr>
        <w:t xml:space="preserve"> </w:t>
      </w:r>
      <w:r>
        <w:t>efektów</w:t>
      </w:r>
      <w:r>
        <w:rPr>
          <w:spacing w:val="-5"/>
        </w:rPr>
        <w:t xml:space="preserve"> </w:t>
      </w:r>
      <w:r>
        <w:t>kształcenia</w:t>
      </w:r>
    </w:p>
    <w:p w:rsidR="00D636F6" w:rsidRDefault="00D636F6">
      <w:pPr>
        <w:sectPr w:rsidR="00D636F6">
          <w:pgSz w:w="11900" w:h="16850"/>
          <w:pgMar w:top="1280" w:right="800" w:bottom="980" w:left="1020" w:header="0" w:footer="782" w:gutter="0"/>
          <w:cols w:space="708"/>
        </w:sectPr>
      </w:pPr>
    </w:p>
    <w:p w:rsidR="00D636F6" w:rsidRDefault="00D636F6">
      <w:pPr>
        <w:pStyle w:val="Tekstpodstawowy"/>
      </w:pPr>
    </w:p>
    <w:p w:rsidR="00D636F6" w:rsidRDefault="00D636F6">
      <w:pPr>
        <w:pStyle w:val="Tekstpodstawowy"/>
      </w:pPr>
    </w:p>
    <w:p w:rsidR="00D636F6" w:rsidRDefault="00D636F6">
      <w:pPr>
        <w:pStyle w:val="Tekstpodstawowy"/>
        <w:spacing w:before="6"/>
        <w:rPr>
          <w:sz w:val="24"/>
        </w:rPr>
      </w:pPr>
    </w:p>
    <w:tbl>
      <w:tblPr>
        <w:tblStyle w:val="TableNormal"/>
        <w:tblW w:w="0" w:type="auto"/>
        <w:tblInd w:w="235" w:type="dxa"/>
        <w:tblBorders>
          <w:top w:val="single" w:sz="4" w:space="0" w:color="94B3D6"/>
          <w:left w:val="single" w:sz="4" w:space="0" w:color="94B3D6"/>
          <w:bottom w:val="single" w:sz="4" w:space="0" w:color="94B3D6"/>
          <w:right w:val="single" w:sz="4" w:space="0" w:color="94B3D6"/>
          <w:insideH w:val="single" w:sz="4" w:space="0" w:color="94B3D6"/>
          <w:insideV w:val="single" w:sz="4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942"/>
        <w:gridCol w:w="7701"/>
      </w:tblGrid>
      <w:tr w:rsidR="00D636F6">
        <w:trPr>
          <w:trHeight w:val="1881"/>
        </w:trPr>
        <w:tc>
          <w:tcPr>
            <w:tcW w:w="1942" w:type="dxa"/>
            <w:tcBorders>
              <w:left w:val="single" w:sz="6" w:space="0" w:color="94B3D6"/>
            </w:tcBorders>
            <w:shd w:val="clear" w:color="auto" w:fill="DBE4F0"/>
          </w:tcPr>
          <w:p w:rsidR="00D636F6" w:rsidRDefault="00D636F6">
            <w:pPr>
              <w:pStyle w:val="TableParagraph"/>
            </w:pPr>
          </w:p>
          <w:p w:rsidR="00D636F6" w:rsidRDefault="00D636F6">
            <w:pPr>
              <w:pStyle w:val="TableParagraph"/>
            </w:pPr>
          </w:p>
          <w:p w:rsidR="00D636F6" w:rsidRDefault="00D636F6">
            <w:pPr>
              <w:pStyle w:val="TableParagraph"/>
              <w:spacing w:before="10"/>
              <w:rPr>
                <w:sz w:val="28"/>
              </w:rPr>
            </w:pPr>
          </w:p>
          <w:p w:rsidR="00D636F6" w:rsidRDefault="005D19AE">
            <w:pPr>
              <w:pStyle w:val="TableParagraph"/>
              <w:spacing w:before="1"/>
              <w:ind w:left="328"/>
              <w:rPr>
                <w:sz w:val="20"/>
              </w:rPr>
            </w:pPr>
            <w:r>
              <w:rPr>
                <w:sz w:val="20"/>
              </w:rPr>
              <w:t>Kryteria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oceny</w:t>
            </w:r>
          </w:p>
        </w:tc>
        <w:tc>
          <w:tcPr>
            <w:tcW w:w="7701" w:type="dxa"/>
          </w:tcPr>
          <w:p w:rsidR="00D636F6" w:rsidRDefault="005D19AE">
            <w:pPr>
              <w:pStyle w:val="TableParagraph"/>
              <w:numPr>
                <w:ilvl w:val="0"/>
                <w:numId w:val="4"/>
              </w:numPr>
              <w:tabs>
                <w:tab w:val="left" w:pos="884"/>
              </w:tabs>
              <w:spacing w:before="89" w:line="230" w:lineRule="auto"/>
              <w:ind w:right="773"/>
              <w:rPr>
                <w:sz w:val="20"/>
              </w:rPr>
            </w:pPr>
            <w:r>
              <w:rPr>
                <w:sz w:val="20"/>
              </w:rPr>
              <w:t>65% Egzamin ustny (wg ogólnie przyjętych zasad weryfikacji wiedzy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teoretycznej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zakresie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filozofii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psychologii).</w:t>
            </w:r>
          </w:p>
          <w:p w:rsidR="00D636F6" w:rsidRDefault="00D636F6">
            <w:pPr>
              <w:pStyle w:val="TableParagraph"/>
              <w:spacing w:before="5"/>
              <w:rPr>
                <w:sz w:val="21"/>
              </w:rPr>
            </w:pPr>
          </w:p>
          <w:p w:rsidR="00D636F6" w:rsidRDefault="005D19AE">
            <w:pPr>
              <w:pStyle w:val="TableParagraph"/>
              <w:numPr>
                <w:ilvl w:val="0"/>
                <w:numId w:val="4"/>
              </w:numPr>
              <w:tabs>
                <w:tab w:val="left" w:pos="884"/>
              </w:tabs>
              <w:spacing w:line="230" w:lineRule="auto"/>
              <w:ind w:right="963"/>
              <w:rPr>
                <w:sz w:val="20"/>
              </w:rPr>
            </w:pPr>
            <w:r>
              <w:rPr>
                <w:sz w:val="20"/>
              </w:rPr>
              <w:t>25% Kolokwium sprawdzające wiedzę z zakresu zadanych lektur i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podstawowych teorii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omawianych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podczas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zajęć.</w:t>
            </w:r>
          </w:p>
          <w:p w:rsidR="00D636F6" w:rsidRDefault="00D636F6">
            <w:pPr>
              <w:pStyle w:val="TableParagraph"/>
              <w:spacing w:before="9"/>
              <w:rPr>
                <w:sz w:val="20"/>
              </w:rPr>
            </w:pPr>
          </w:p>
          <w:p w:rsidR="00D636F6" w:rsidRDefault="005D19AE">
            <w:pPr>
              <w:pStyle w:val="TableParagraph"/>
              <w:numPr>
                <w:ilvl w:val="0"/>
                <w:numId w:val="4"/>
              </w:numPr>
              <w:tabs>
                <w:tab w:val="left" w:pos="884"/>
              </w:tabs>
              <w:spacing w:before="1"/>
              <w:rPr>
                <w:sz w:val="20"/>
              </w:rPr>
            </w:pPr>
            <w:r>
              <w:rPr>
                <w:sz w:val="20"/>
              </w:rPr>
              <w:t>10%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Dyskusja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podczas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zajęć.</w:t>
            </w:r>
          </w:p>
        </w:tc>
      </w:tr>
    </w:tbl>
    <w:p w:rsidR="00D636F6" w:rsidRDefault="00D636F6">
      <w:pPr>
        <w:pStyle w:val="Tekstpodstawowy"/>
      </w:pPr>
    </w:p>
    <w:p w:rsidR="00D636F6" w:rsidRDefault="00D636F6">
      <w:pPr>
        <w:pStyle w:val="Tekstpodstawowy"/>
      </w:pPr>
    </w:p>
    <w:p w:rsidR="00D636F6" w:rsidRDefault="00D636F6">
      <w:pPr>
        <w:pStyle w:val="Tekstpodstawowy"/>
        <w:spacing w:before="10"/>
      </w:pPr>
    </w:p>
    <w:tbl>
      <w:tblPr>
        <w:tblStyle w:val="TableNormal"/>
        <w:tblW w:w="0" w:type="auto"/>
        <w:tblInd w:w="235" w:type="dxa"/>
        <w:tblBorders>
          <w:top w:val="single" w:sz="4" w:space="0" w:color="94B3D6"/>
          <w:left w:val="single" w:sz="4" w:space="0" w:color="94B3D6"/>
          <w:bottom w:val="single" w:sz="4" w:space="0" w:color="94B3D6"/>
          <w:right w:val="single" w:sz="4" w:space="0" w:color="94B3D6"/>
          <w:insideH w:val="single" w:sz="4" w:space="0" w:color="94B3D6"/>
          <w:insideV w:val="single" w:sz="4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942"/>
        <w:gridCol w:w="7701"/>
      </w:tblGrid>
      <w:tr w:rsidR="00D636F6">
        <w:trPr>
          <w:trHeight w:val="964"/>
        </w:trPr>
        <w:tc>
          <w:tcPr>
            <w:tcW w:w="1942" w:type="dxa"/>
            <w:tcBorders>
              <w:left w:val="single" w:sz="6" w:space="0" w:color="94B3D6"/>
            </w:tcBorders>
            <w:shd w:val="clear" w:color="auto" w:fill="DBE4F0"/>
          </w:tcPr>
          <w:p w:rsidR="00D636F6" w:rsidRDefault="00D636F6">
            <w:pPr>
              <w:pStyle w:val="TableParagraph"/>
              <w:spacing w:before="10"/>
              <w:rPr>
                <w:sz w:val="29"/>
              </w:rPr>
            </w:pPr>
          </w:p>
          <w:p w:rsidR="00D636F6" w:rsidRDefault="005D19AE">
            <w:pPr>
              <w:pStyle w:val="TableParagraph"/>
              <w:ind w:left="374" w:right="366"/>
              <w:jc w:val="center"/>
              <w:rPr>
                <w:sz w:val="20"/>
              </w:rPr>
            </w:pPr>
            <w:r>
              <w:rPr>
                <w:sz w:val="20"/>
              </w:rPr>
              <w:t>Uwagi</w:t>
            </w:r>
          </w:p>
        </w:tc>
        <w:tc>
          <w:tcPr>
            <w:tcW w:w="7701" w:type="dxa"/>
          </w:tcPr>
          <w:p w:rsidR="00D636F6" w:rsidRDefault="005D19AE">
            <w:pPr>
              <w:pStyle w:val="TableParagraph"/>
              <w:spacing w:before="139" w:line="242" w:lineRule="auto"/>
              <w:ind w:left="81" w:right="429"/>
              <w:rPr>
                <w:w w:val="105"/>
                <w:sz w:val="20"/>
              </w:rPr>
            </w:pPr>
            <w:r>
              <w:rPr>
                <w:sz w:val="20"/>
              </w:rPr>
              <w:t>Dwie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nieobecności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trakcie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semestru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bez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konsekwencji.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Większa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absencja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skutkuje koniecznością przygotowania dodatkowych zadań, wyznaczonych przez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prowadzącego.</w:t>
            </w:r>
          </w:p>
          <w:p w:rsidR="0071490C" w:rsidRPr="002D4F75" w:rsidRDefault="0071490C" w:rsidP="0071490C">
            <w:pPr>
              <w:pStyle w:val="TableParagraph"/>
              <w:spacing w:before="84"/>
              <w:ind w:left="28" w:right="67"/>
              <w:rPr>
                <w:rFonts w:ascii="Arial" w:hAnsi="Arial"/>
                <w:color w:val="FF0000"/>
              </w:rPr>
            </w:pPr>
            <w:r w:rsidRPr="002D4F75">
              <w:rPr>
                <w:rFonts w:ascii="Arial" w:hAnsi="Arial"/>
                <w:color w:val="FF0000"/>
              </w:rPr>
              <w:t>Kurs prowadzony na kierunku P</w:t>
            </w:r>
            <w:r>
              <w:rPr>
                <w:rFonts w:ascii="Arial" w:hAnsi="Arial"/>
                <w:color w:val="FF0000"/>
              </w:rPr>
              <w:t>sychologia</w:t>
            </w:r>
            <w:r w:rsidRPr="002D4F75">
              <w:rPr>
                <w:rFonts w:ascii="Arial" w:hAnsi="Arial"/>
                <w:color w:val="FF0000"/>
              </w:rPr>
              <w:t>.</w:t>
            </w:r>
          </w:p>
          <w:p w:rsidR="0071490C" w:rsidRPr="002D4F75" w:rsidRDefault="0071490C" w:rsidP="0071490C">
            <w:pPr>
              <w:pStyle w:val="TableParagraph"/>
              <w:spacing w:before="84"/>
              <w:ind w:left="28" w:right="67"/>
              <w:rPr>
                <w:rFonts w:ascii="Arial" w:hAnsi="Arial"/>
                <w:color w:val="FF0000"/>
              </w:rPr>
            </w:pPr>
          </w:p>
          <w:p w:rsidR="0071490C" w:rsidRPr="002D4F75" w:rsidRDefault="0071490C" w:rsidP="0071490C">
            <w:pPr>
              <w:pStyle w:val="Tekstpodstawowy"/>
              <w:rPr>
                <w:rFonts w:ascii="Arial" w:hAnsi="Arial"/>
              </w:rPr>
            </w:pPr>
            <w:r w:rsidRPr="002D4F75">
              <w:rPr>
                <w:rFonts w:ascii="Arial" w:hAnsi="Arial"/>
                <w:color w:val="FF0000"/>
              </w:rPr>
              <w:t>Student kierunku Art &amp; Science interdyscyplinarnie wykorzystuje wiedzę o filozofii do artystycznego badania sposobów poznania</w:t>
            </w:r>
            <w:r>
              <w:rPr>
                <w:rFonts w:ascii="Arial" w:hAnsi="Arial"/>
                <w:color w:val="FF0000"/>
              </w:rPr>
              <w:t>, myślenia oraz kwestii tożsamości</w:t>
            </w:r>
            <w:bookmarkStart w:id="0" w:name="_GoBack"/>
            <w:bookmarkEnd w:id="0"/>
            <w:r w:rsidRPr="002D4F75">
              <w:rPr>
                <w:rFonts w:ascii="Arial" w:hAnsi="Arial"/>
                <w:color w:val="FF0000"/>
              </w:rPr>
              <w:t>.</w:t>
            </w:r>
          </w:p>
          <w:p w:rsidR="0071490C" w:rsidRDefault="0071490C">
            <w:pPr>
              <w:pStyle w:val="TableParagraph"/>
              <w:spacing w:before="139" w:line="242" w:lineRule="auto"/>
              <w:ind w:left="81" w:right="429"/>
              <w:rPr>
                <w:sz w:val="20"/>
              </w:rPr>
            </w:pPr>
          </w:p>
        </w:tc>
      </w:tr>
    </w:tbl>
    <w:p w:rsidR="00D636F6" w:rsidRDefault="00D636F6">
      <w:pPr>
        <w:pStyle w:val="Tekstpodstawowy"/>
      </w:pPr>
    </w:p>
    <w:p w:rsidR="00D636F6" w:rsidRDefault="00D636F6">
      <w:pPr>
        <w:pStyle w:val="Tekstpodstawowy"/>
      </w:pPr>
    </w:p>
    <w:p w:rsidR="00D636F6" w:rsidRDefault="00D636F6">
      <w:pPr>
        <w:pStyle w:val="Tekstpodstawowy"/>
        <w:spacing w:before="1"/>
        <w:rPr>
          <w:sz w:val="21"/>
        </w:rPr>
      </w:pPr>
    </w:p>
    <w:p w:rsidR="00D636F6" w:rsidRDefault="005D19AE">
      <w:pPr>
        <w:pStyle w:val="Tekstpodstawowy"/>
        <w:ind w:left="112"/>
      </w:pPr>
      <w:r>
        <w:t>Treści</w:t>
      </w:r>
      <w:r>
        <w:rPr>
          <w:spacing w:val="-6"/>
        </w:rPr>
        <w:t xml:space="preserve"> </w:t>
      </w:r>
      <w:r>
        <w:t>merytoryczne</w:t>
      </w:r>
      <w:r>
        <w:rPr>
          <w:spacing w:val="-2"/>
        </w:rPr>
        <w:t xml:space="preserve"> </w:t>
      </w:r>
      <w:r>
        <w:t>(wykaz</w:t>
      </w:r>
      <w:r>
        <w:rPr>
          <w:spacing w:val="-2"/>
        </w:rPr>
        <w:t xml:space="preserve"> </w:t>
      </w:r>
      <w:r>
        <w:t>tematów)</w:t>
      </w:r>
    </w:p>
    <w:p w:rsidR="00D636F6" w:rsidRDefault="005D19AE">
      <w:pPr>
        <w:pStyle w:val="Tekstpodstawowy"/>
        <w:rPr>
          <w:sz w:val="17"/>
        </w:rPr>
      </w:pPr>
      <w:r>
        <w:pict>
          <v:shape id="_x0000_s1028" type="#_x0000_t202" style="position:absolute;margin-left:62.3pt;margin-top:11.8pt;width:481.2pt;height:117.3pt;z-index:-15727104;mso-wrap-distance-left:0;mso-wrap-distance-right:0;mso-position-horizontal-relative:page" filled="f" strokecolor="#94b3d6" strokeweight=".48pt">
            <v:textbox inset="0,0,0,0">
              <w:txbxContent>
                <w:p w:rsidR="00D636F6" w:rsidRDefault="005D19AE">
                  <w:pPr>
                    <w:pStyle w:val="Tekstpodstawowy"/>
                    <w:spacing w:before="82"/>
                    <w:ind w:left="77"/>
                  </w:pPr>
                  <w:r>
                    <w:t>Zagadnienia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omawiane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podczas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zajęć:</w:t>
                  </w:r>
                </w:p>
                <w:p w:rsidR="00D636F6" w:rsidRDefault="00D636F6">
                  <w:pPr>
                    <w:pStyle w:val="Tekstpodstawowy"/>
                    <w:spacing w:before="9"/>
                    <w:rPr>
                      <w:sz w:val="21"/>
                    </w:rPr>
                  </w:pPr>
                </w:p>
                <w:p w:rsidR="00D636F6" w:rsidRDefault="005D19AE">
                  <w:pPr>
                    <w:pStyle w:val="Tekstpodstawowy"/>
                    <w:numPr>
                      <w:ilvl w:val="0"/>
                      <w:numId w:val="3"/>
                    </w:numPr>
                    <w:tabs>
                      <w:tab w:val="left" w:pos="347"/>
                    </w:tabs>
                    <w:spacing w:line="243" w:lineRule="exact"/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Początki</w:t>
                  </w:r>
                  <w:r>
                    <w:rPr>
                      <w:rFonts w:ascii="Verdana" w:hAnsi="Verdana"/>
                      <w:spacing w:val="-3"/>
                    </w:rPr>
                    <w:t xml:space="preserve"> </w:t>
                  </w:r>
                  <w:r>
                    <w:rPr>
                      <w:rFonts w:ascii="Verdana" w:hAnsi="Verdana"/>
                    </w:rPr>
                    <w:t>psychologii</w:t>
                  </w:r>
                  <w:r>
                    <w:rPr>
                      <w:rFonts w:ascii="Verdana" w:hAnsi="Verdana"/>
                      <w:spacing w:val="-3"/>
                    </w:rPr>
                    <w:t xml:space="preserve"> </w:t>
                  </w:r>
                  <w:r>
                    <w:rPr>
                      <w:rFonts w:ascii="Verdana" w:hAnsi="Verdana"/>
                    </w:rPr>
                    <w:t>filozoficznej:</w:t>
                  </w:r>
                  <w:r>
                    <w:rPr>
                      <w:rFonts w:ascii="Verdana" w:hAnsi="Verdana"/>
                      <w:spacing w:val="-5"/>
                    </w:rPr>
                    <w:t xml:space="preserve"> </w:t>
                  </w:r>
                  <w:r>
                    <w:rPr>
                      <w:rFonts w:ascii="Verdana" w:hAnsi="Verdana"/>
                    </w:rPr>
                    <w:t>Platon</w:t>
                  </w:r>
                  <w:r>
                    <w:rPr>
                      <w:rFonts w:ascii="Verdana" w:hAnsi="Verdana"/>
                      <w:spacing w:val="-4"/>
                    </w:rPr>
                    <w:t xml:space="preserve"> </w:t>
                  </w:r>
                  <w:r>
                    <w:rPr>
                      <w:rFonts w:ascii="Verdana" w:hAnsi="Verdana"/>
                    </w:rPr>
                    <w:t>i</w:t>
                  </w:r>
                  <w:r>
                    <w:rPr>
                      <w:rFonts w:ascii="Verdana" w:hAnsi="Verdana"/>
                      <w:spacing w:val="-3"/>
                    </w:rPr>
                    <w:t xml:space="preserve"> </w:t>
                  </w:r>
                  <w:r>
                    <w:rPr>
                      <w:rFonts w:ascii="Verdana" w:hAnsi="Verdana"/>
                    </w:rPr>
                    <w:t>Arystoteles</w:t>
                  </w:r>
                </w:p>
                <w:p w:rsidR="00D636F6" w:rsidRDefault="005D19AE">
                  <w:pPr>
                    <w:pStyle w:val="Tekstpodstawowy"/>
                    <w:numPr>
                      <w:ilvl w:val="0"/>
                      <w:numId w:val="3"/>
                    </w:numPr>
                    <w:tabs>
                      <w:tab w:val="left" w:pos="347"/>
                    </w:tabs>
                    <w:spacing w:line="242" w:lineRule="exact"/>
                    <w:rPr>
                      <w:rFonts w:ascii="Verdana"/>
                    </w:rPr>
                  </w:pPr>
                  <w:r>
                    <w:rPr>
                      <w:rFonts w:ascii="Verdana"/>
                    </w:rPr>
                    <w:t>Psychologia</w:t>
                  </w:r>
                  <w:r>
                    <w:rPr>
                      <w:rFonts w:ascii="Verdana"/>
                      <w:spacing w:val="-5"/>
                    </w:rPr>
                    <w:t xml:space="preserve"> </w:t>
                  </w:r>
                  <w:r>
                    <w:rPr>
                      <w:rFonts w:ascii="Verdana"/>
                    </w:rPr>
                    <w:t>racjonalistyczna:</w:t>
                  </w:r>
                  <w:r>
                    <w:rPr>
                      <w:rFonts w:ascii="Verdana"/>
                      <w:spacing w:val="-4"/>
                    </w:rPr>
                    <w:t xml:space="preserve"> </w:t>
                  </w:r>
                  <w:r>
                    <w:rPr>
                      <w:rFonts w:ascii="Verdana"/>
                    </w:rPr>
                    <w:t>Kartezjusz,</w:t>
                  </w:r>
                  <w:r>
                    <w:rPr>
                      <w:rFonts w:ascii="Verdana"/>
                      <w:spacing w:val="-5"/>
                    </w:rPr>
                    <w:t xml:space="preserve"> </w:t>
                  </w:r>
                  <w:r>
                    <w:rPr>
                      <w:rFonts w:ascii="Verdana"/>
                    </w:rPr>
                    <w:t>Spinoza,</w:t>
                  </w:r>
                  <w:r>
                    <w:rPr>
                      <w:rFonts w:ascii="Verdana"/>
                      <w:spacing w:val="-4"/>
                    </w:rPr>
                    <w:t xml:space="preserve"> </w:t>
                  </w:r>
                  <w:r>
                    <w:rPr>
                      <w:rFonts w:ascii="Verdana"/>
                    </w:rPr>
                    <w:t>Leibniz</w:t>
                  </w:r>
                </w:p>
                <w:p w:rsidR="00D636F6" w:rsidRDefault="005D19AE">
                  <w:pPr>
                    <w:pStyle w:val="Tekstpodstawowy"/>
                    <w:numPr>
                      <w:ilvl w:val="0"/>
                      <w:numId w:val="3"/>
                    </w:numPr>
                    <w:tabs>
                      <w:tab w:val="left" w:pos="347"/>
                    </w:tabs>
                    <w:spacing w:line="243" w:lineRule="exact"/>
                    <w:rPr>
                      <w:rFonts w:ascii="Verdana"/>
                    </w:rPr>
                  </w:pPr>
                  <w:r>
                    <w:rPr>
                      <w:rFonts w:ascii="Verdana"/>
                    </w:rPr>
                    <w:t>Empiryzm</w:t>
                  </w:r>
                  <w:r>
                    <w:rPr>
                      <w:rFonts w:ascii="Verdana"/>
                      <w:spacing w:val="-4"/>
                    </w:rPr>
                    <w:t xml:space="preserve"> </w:t>
                  </w:r>
                  <w:r>
                    <w:rPr>
                      <w:rFonts w:ascii="Verdana"/>
                    </w:rPr>
                    <w:t>a psychologia:</w:t>
                  </w:r>
                  <w:r>
                    <w:rPr>
                      <w:rFonts w:ascii="Verdana"/>
                      <w:spacing w:val="-3"/>
                    </w:rPr>
                    <w:t xml:space="preserve"> </w:t>
                  </w:r>
                  <w:r>
                    <w:rPr>
                      <w:rFonts w:ascii="Verdana"/>
                    </w:rPr>
                    <w:t>Locke,</w:t>
                  </w:r>
                  <w:r>
                    <w:rPr>
                      <w:rFonts w:ascii="Verdana"/>
                      <w:spacing w:val="-4"/>
                    </w:rPr>
                    <w:t xml:space="preserve"> </w:t>
                  </w:r>
                  <w:r>
                    <w:rPr>
                      <w:rFonts w:ascii="Verdana"/>
                    </w:rPr>
                    <w:t>Berkeley</w:t>
                  </w:r>
                  <w:r>
                    <w:rPr>
                      <w:rFonts w:ascii="Verdana"/>
                      <w:spacing w:val="-3"/>
                    </w:rPr>
                    <w:t xml:space="preserve"> </w:t>
                  </w:r>
                  <w:r>
                    <w:rPr>
                      <w:rFonts w:ascii="Verdana"/>
                    </w:rPr>
                    <w:t>i Hume</w:t>
                  </w:r>
                </w:p>
                <w:p w:rsidR="00D636F6" w:rsidRDefault="005D19AE">
                  <w:pPr>
                    <w:pStyle w:val="Tekstpodstawowy"/>
                    <w:numPr>
                      <w:ilvl w:val="0"/>
                      <w:numId w:val="3"/>
                    </w:numPr>
                    <w:tabs>
                      <w:tab w:val="left" w:pos="347"/>
                    </w:tabs>
                    <w:spacing w:before="2" w:line="243" w:lineRule="exact"/>
                    <w:rPr>
                      <w:rFonts w:ascii="Verdana"/>
                    </w:rPr>
                  </w:pPr>
                  <w:r>
                    <w:rPr>
                      <w:rFonts w:ascii="Verdana"/>
                    </w:rPr>
                    <w:t>Analityka</w:t>
                  </w:r>
                  <w:r>
                    <w:rPr>
                      <w:rFonts w:ascii="Verdana"/>
                      <w:spacing w:val="-4"/>
                    </w:rPr>
                    <w:t xml:space="preserve"> </w:t>
                  </w:r>
                  <w:r>
                    <w:rPr>
                      <w:rFonts w:ascii="Verdana"/>
                    </w:rPr>
                    <w:t>transcendentalna</w:t>
                  </w:r>
                  <w:r>
                    <w:rPr>
                      <w:rFonts w:ascii="Verdana"/>
                      <w:spacing w:val="-4"/>
                    </w:rPr>
                    <w:t xml:space="preserve"> </w:t>
                  </w:r>
                  <w:r>
                    <w:rPr>
                      <w:rFonts w:ascii="Verdana"/>
                    </w:rPr>
                    <w:t>czystego</w:t>
                  </w:r>
                  <w:r>
                    <w:rPr>
                      <w:rFonts w:ascii="Verdana"/>
                      <w:spacing w:val="-5"/>
                    </w:rPr>
                    <w:t xml:space="preserve"> </w:t>
                  </w:r>
                  <w:r>
                    <w:rPr>
                      <w:rFonts w:ascii="Verdana"/>
                    </w:rPr>
                    <w:t>rozumu</w:t>
                  </w:r>
                  <w:r>
                    <w:rPr>
                      <w:rFonts w:ascii="Verdana"/>
                      <w:spacing w:val="-1"/>
                    </w:rPr>
                    <w:t xml:space="preserve"> </w:t>
                  </w:r>
                  <w:r>
                    <w:rPr>
                      <w:rFonts w:ascii="Verdana"/>
                    </w:rPr>
                    <w:t>Kanta</w:t>
                  </w:r>
                </w:p>
                <w:p w:rsidR="00D636F6" w:rsidRDefault="005D19AE">
                  <w:pPr>
                    <w:pStyle w:val="Tekstpodstawowy"/>
                    <w:numPr>
                      <w:ilvl w:val="0"/>
                      <w:numId w:val="3"/>
                    </w:numPr>
                    <w:tabs>
                      <w:tab w:val="left" w:pos="347"/>
                    </w:tabs>
                    <w:spacing w:line="242" w:lineRule="exact"/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Spekulatywna</w:t>
                  </w:r>
                  <w:r>
                    <w:rPr>
                      <w:rFonts w:ascii="Verdana" w:hAnsi="Verdana"/>
                      <w:spacing w:val="-5"/>
                    </w:rPr>
                    <w:t xml:space="preserve"> </w:t>
                  </w:r>
                  <w:r>
                    <w:rPr>
                      <w:rFonts w:ascii="Verdana" w:hAnsi="Verdana"/>
                    </w:rPr>
                    <w:t>filozofia</w:t>
                  </w:r>
                  <w:r>
                    <w:rPr>
                      <w:rFonts w:ascii="Verdana" w:hAnsi="Verdana"/>
                      <w:spacing w:val="-3"/>
                    </w:rPr>
                    <w:t xml:space="preserve"> </w:t>
                  </w:r>
                  <w:r>
                    <w:rPr>
                      <w:rFonts w:ascii="Verdana" w:hAnsi="Verdana"/>
                    </w:rPr>
                    <w:t>umysłu</w:t>
                  </w:r>
                  <w:r>
                    <w:rPr>
                      <w:rFonts w:ascii="Verdana" w:hAnsi="Verdana"/>
                      <w:spacing w:val="-3"/>
                    </w:rPr>
                    <w:t xml:space="preserve"> </w:t>
                  </w:r>
                  <w:r>
                    <w:rPr>
                      <w:rFonts w:ascii="Verdana" w:hAnsi="Verdana"/>
                    </w:rPr>
                    <w:t>Hegla</w:t>
                  </w:r>
                </w:p>
                <w:p w:rsidR="00D636F6" w:rsidRDefault="005D19AE">
                  <w:pPr>
                    <w:pStyle w:val="Tekstpodstawowy"/>
                    <w:numPr>
                      <w:ilvl w:val="0"/>
                      <w:numId w:val="3"/>
                    </w:numPr>
                    <w:tabs>
                      <w:tab w:val="left" w:pos="347"/>
                    </w:tabs>
                    <w:spacing w:line="242" w:lineRule="exact"/>
                    <w:rPr>
                      <w:rFonts w:ascii="Verdana"/>
                    </w:rPr>
                  </w:pPr>
                  <w:r>
                    <w:rPr>
                      <w:rFonts w:ascii="Verdana"/>
                    </w:rPr>
                    <w:t>Psychologizm</w:t>
                  </w:r>
                  <w:r>
                    <w:rPr>
                      <w:rFonts w:ascii="Verdana"/>
                      <w:spacing w:val="-5"/>
                    </w:rPr>
                    <w:t xml:space="preserve"> </w:t>
                  </w:r>
                  <w:r>
                    <w:rPr>
                      <w:rFonts w:ascii="Verdana"/>
                    </w:rPr>
                    <w:t>w</w:t>
                  </w:r>
                  <w:r>
                    <w:rPr>
                      <w:rFonts w:ascii="Verdana"/>
                      <w:spacing w:val="-5"/>
                    </w:rPr>
                    <w:t xml:space="preserve"> </w:t>
                  </w:r>
                  <w:r>
                    <w:rPr>
                      <w:rFonts w:ascii="Verdana"/>
                    </w:rPr>
                    <w:t>fenomenologii:</w:t>
                  </w:r>
                  <w:r>
                    <w:rPr>
                      <w:rFonts w:ascii="Verdana"/>
                      <w:spacing w:val="-4"/>
                    </w:rPr>
                    <w:t xml:space="preserve"> </w:t>
                  </w:r>
                  <w:r>
                    <w:rPr>
                      <w:rFonts w:ascii="Verdana"/>
                    </w:rPr>
                    <w:t>Brentano,</w:t>
                  </w:r>
                  <w:r>
                    <w:rPr>
                      <w:rFonts w:ascii="Verdana"/>
                      <w:spacing w:val="-3"/>
                    </w:rPr>
                    <w:t xml:space="preserve"> </w:t>
                  </w:r>
                  <w:r>
                    <w:rPr>
                      <w:rFonts w:ascii="Verdana"/>
                    </w:rPr>
                    <w:t>Husserl,</w:t>
                  </w:r>
                  <w:r>
                    <w:rPr>
                      <w:rFonts w:ascii="Verdana"/>
                      <w:spacing w:val="-6"/>
                    </w:rPr>
                    <w:t xml:space="preserve"> </w:t>
                  </w:r>
                  <w:r>
                    <w:rPr>
                      <w:rFonts w:ascii="Verdana"/>
                    </w:rPr>
                    <w:t>Heidegger</w:t>
                  </w:r>
                </w:p>
                <w:p w:rsidR="00D636F6" w:rsidRDefault="005D19AE">
                  <w:pPr>
                    <w:pStyle w:val="Tekstpodstawowy"/>
                    <w:numPr>
                      <w:ilvl w:val="0"/>
                      <w:numId w:val="3"/>
                    </w:numPr>
                    <w:tabs>
                      <w:tab w:val="left" w:pos="347"/>
                    </w:tabs>
                    <w:spacing w:line="243" w:lineRule="exact"/>
                    <w:rPr>
                      <w:rFonts w:ascii="Verdana"/>
                    </w:rPr>
                  </w:pPr>
                  <w:r>
                    <w:rPr>
                      <w:rFonts w:ascii="Verdana"/>
                    </w:rPr>
                    <w:t>Neuronauka,</w:t>
                  </w:r>
                  <w:r>
                    <w:rPr>
                      <w:rFonts w:ascii="Verdana"/>
                      <w:spacing w:val="-6"/>
                    </w:rPr>
                    <w:t xml:space="preserve"> </w:t>
                  </w:r>
                  <w:r>
                    <w:rPr>
                      <w:rFonts w:ascii="Verdana"/>
                    </w:rPr>
                    <w:t>neurofenomenologia,</w:t>
                  </w:r>
                  <w:r>
                    <w:rPr>
                      <w:rFonts w:ascii="Verdana"/>
                      <w:spacing w:val="-5"/>
                    </w:rPr>
                    <w:t xml:space="preserve"> </w:t>
                  </w:r>
                  <w:r>
                    <w:rPr>
                      <w:rFonts w:ascii="Verdana"/>
                    </w:rPr>
                    <w:t>neuropsychoanaliza</w:t>
                  </w:r>
                </w:p>
              </w:txbxContent>
            </v:textbox>
            <w10:wrap type="topAndBottom" anchorx="page"/>
          </v:shape>
        </w:pict>
      </w:r>
    </w:p>
    <w:p w:rsidR="00D636F6" w:rsidRDefault="005D19AE">
      <w:pPr>
        <w:pStyle w:val="Tekstpodstawowy"/>
        <w:spacing w:before="135"/>
        <w:ind w:left="112"/>
      </w:pPr>
      <w:r>
        <w:t>W</w:t>
      </w:r>
      <w:r>
        <w:t>y</w:t>
      </w:r>
      <w:r>
        <w:t>kaz</w:t>
      </w:r>
      <w:r>
        <w:rPr>
          <w:spacing w:val="-1"/>
        </w:rPr>
        <w:t xml:space="preserve"> </w:t>
      </w:r>
      <w:r>
        <w:t>literatury</w:t>
      </w:r>
      <w:r>
        <w:rPr>
          <w:spacing w:val="-3"/>
        </w:rPr>
        <w:t xml:space="preserve"> </w:t>
      </w:r>
      <w:r>
        <w:t>podstawowej</w:t>
      </w:r>
    </w:p>
    <w:p w:rsidR="00D636F6" w:rsidRDefault="005D19AE">
      <w:pPr>
        <w:pStyle w:val="Tekstpodstawowy"/>
        <w:spacing w:before="2"/>
        <w:rPr>
          <w:sz w:val="17"/>
        </w:rPr>
      </w:pPr>
      <w:r>
        <w:pict>
          <v:shape id="_x0000_s1027" type="#_x0000_t202" style="position:absolute;margin-left:62.3pt;margin-top:11.95pt;width:481.2pt;height:66pt;z-index:-15726592;mso-wrap-distance-left:0;mso-wrap-distance-right:0;mso-position-horizontal-relative:page" filled="f" strokecolor="#94b3d6" strokeweight=".48pt">
            <v:textbox inset="0,0,0,0">
              <w:txbxContent>
                <w:p w:rsidR="00D636F6" w:rsidRDefault="005D19AE">
                  <w:pPr>
                    <w:pStyle w:val="Tekstpodstawowy"/>
                    <w:numPr>
                      <w:ilvl w:val="0"/>
                      <w:numId w:val="2"/>
                    </w:numPr>
                    <w:tabs>
                      <w:tab w:val="left" w:pos="330"/>
                    </w:tabs>
                    <w:spacing w:before="77"/>
                    <w:ind w:hanging="253"/>
                  </w:pPr>
                  <w:r>
                    <w:t>P.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MacDonald,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Psyche: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Dzieje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pojęcia,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2019</w:t>
                  </w:r>
                </w:p>
                <w:p w:rsidR="00D636F6" w:rsidRDefault="005D19AE">
                  <w:pPr>
                    <w:pStyle w:val="Tekstpodstawowy"/>
                    <w:numPr>
                      <w:ilvl w:val="0"/>
                      <w:numId w:val="2"/>
                    </w:numPr>
                    <w:tabs>
                      <w:tab w:val="left" w:pos="330"/>
                    </w:tabs>
                    <w:ind w:hanging="253"/>
                  </w:pPr>
                  <w:r>
                    <w:t>I.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Kant,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Krytyka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czystego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rozumu,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wiele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wydań</w:t>
                  </w:r>
                </w:p>
                <w:p w:rsidR="00D636F6" w:rsidRDefault="005D19AE">
                  <w:pPr>
                    <w:pStyle w:val="Tekstpodstawowy"/>
                    <w:numPr>
                      <w:ilvl w:val="0"/>
                      <w:numId w:val="2"/>
                    </w:numPr>
                    <w:tabs>
                      <w:tab w:val="left" w:pos="330"/>
                    </w:tabs>
                    <w:spacing w:before="1"/>
                    <w:ind w:hanging="253"/>
                  </w:pPr>
                  <w:r>
                    <w:t>F.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Brentano,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Psychologia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z empirycznego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punktu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widzenia,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1999</w:t>
                  </w:r>
                </w:p>
                <w:p w:rsidR="00D636F6" w:rsidRDefault="005D19AE">
                  <w:pPr>
                    <w:pStyle w:val="Tekstpodstawowy"/>
                    <w:numPr>
                      <w:ilvl w:val="0"/>
                      <w:numId w:val="2"/>
                    </w:numPr>
                    <w:tabs>
                      <w:tab w:val="left" w:pos="330"/>
                    </w:tabs>
                    <w:ind w:hanging="253"/>
                  </w:pPr>
                  <w:r>
                    <w:t>S.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Gallagher,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D.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Zahavi,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Fenomenologiczny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umysł,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2015</w:t>
                  </w:r>
                </w:p>
                <w:p w:rsidR="00D636F6" w:rsidRDefault="005D19AE">
                  <w:pPr>
                    <w:pStyle w:val="Tekstpodstawowy"/>
                    <w:numPr>
                      <w:ilvl w:val="0"/>
                      <w:numId w:val="2"/>
                    </w:numPr>
                    <w:tabs>
                      <w:tab w:val="left" w:pos="330"/>
                    </w:tabs>
                    <w:spacing w:before="1"/>
                    <w:ind w:hanging="253"/>
                  </w:pPr>
                  <w:r>
                    <w:t>C.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Koch,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Neurobiologia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na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tropie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świadomości,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2008</w:t>
                  </w:r>
                </w:p>
              </w:txbxContent>
            </v:textbox>
            <w10:wrap type="topAndBottom" anchorx="page"/>
          </v:shape>
        </w:pict>
      </w:r>
    </w:p>
    <w:p w:rsidR="00D636F6" w:rsidRDefault="00D636F6">
      <w:pPr>
        <w:pStyle w:val="Tekstpodstawowy"/>
        <w:spacing w:before="7"/>
        <w:rPr>
          <w:sz w:val="29"/>
        </w:rPr>
      </w:pPr>
    </w:p>
    <w:p w:rsidR="00D636F6" w:rsidRDefault="005D19AE">
      <w:pPr>
        <w:pStyle w:val="Tekstpodstawowy"/>
        <w:spacing w:before="96"/>
        <w:ind w:left="112"/>
      </w:pPr>
      <w:r>
        <w:t>Wykaz</w:t>
      </w:r>
      <w:r>
        <w:rPr>
          <w:spacing w:val="-8"/>
        </w:rPr>
        <w:t xml:space="preserve"> </w:t>
      </w:r>
      <w:r>
        <w:t>literatury</w:t>
      </w:r>
      <w:r>
        <w:rPr>
          <w:spacing w:val="-9"/>
        </w:rPr>
        <w:t xml:space="preserve"> </w:t>
      </w:r>
      <w:r>
        <w:t>uzupełniającej</w:t>
      </w:r>
    </w:p>
    <w:p w:rsidR="00D636F6" w:rsidRDefault="005D19AE">
      <w:pPr>
        <w:pStyle w:val="Tekstpodstawowy"/>
        <w:spacing w:before="1"/>
        <w:rPr>
          <w:sz w:val="17"/>
        </w:rPr>
      </w:pPr>
      <w:r>
        <w:pict>
          <v:shape id="_x0000_s1026" type="#_x0000_t202" style="position:absolute;margin-left:62.3pt;margin-top:11.9pt;width:481.2pt;height:169.6pt;z-index:-15726080;mso-wrap-distance-left:0;mso-wrap-distance-right:0;mso-position-horizontal-relative:page" filled="f" strokecolor="#94b3d6" strokeweight=".48pt">
            <v:textbox inset="0,0,0,0">
              <w:txbxContent>
                <w:p w:rsidR="00D636F6" w:rsidRDefault="005D19AE">
                  <w:pPr>
                    <w:pStyle w:val="Tekstpodstawowy"/>
                    <w:numPr>
                      <w:ilvl w:val="0"/>
                      <w:numId w:val="1"/>
                    </w:numPr>
                    <w:tabs>
                      <w:tab w:val="left" w:pos="330"/>
                    </w:tabs>
                    <w:spacing w:before="79"/>
                    <w:ind w:hanging="253"/>
                  </w:pPr>
                  <w:r>
                    <w:t>S.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Priest, Theories of the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Mind,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1991</w:t>
                  </w:r>
                </w:p>
                <w:p w:rsidR="00D636F6" w:rsidRDefault="005D19AE">
                  <w:pPr>
                    <w:pStyle w:val="Tekstpodstawowy"/>
                    <w:numPr>
                      <w:ilvl w:val="0"/>
                      <w:numId w:val="1"/>
                    </w:numPr>
                    <w:tabs>
                      <w:tab w:val="left" w:pos="330"/>
                    </w:tabs>
                    <w:spacing w:before="1" w:line="242" w:lineRule="auto"/>
                    <w:ind w:right="138"/>
                  </w:pPr>
                  <w:r>
                    <w:t>J. Sihvola, S. Knuuttila, Sourcebook for the History of the Philosophy of Mind: Philosophical Psychology</w:t>
                  </w:r>
                  <w:r>
                    <w:rPr>
                      <w:spacing w:val="-51"/>
                    </w:rPr>
                    <w:t xml:space="preserve"> </w:t>
                  </w:r>
                  <w:r>
                    <w:t>from</w:t>
                  </w:r>
                  <w:r>
                    <w:rPr>
                      <w:spacing w:val="5"/>
                    </w:rPr>
                    <w:t xml:space="preserve"> </w:t>
                  </w:r>
                  <w:r>
                    <w:t>Plato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to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Kant,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2013</w:t>
                  </w:r>
                </w:p>
                <w:p w:rsidR="00D636F6" w:rsidRDefault="005D19AE">
                  <w:pPr>
                    <w:pStyle w:val="Tekstpodstawowy"/>
                    <w:numPr>
                      <w:ilvl w:val="0"/>
                      <w:numId w:val="1"/>
                    </w:numPr>
                    <w:tabs>
                      <w:tab w:val="left" w:pos="330"/>
                    </w:tabs>
                    <w:spacing w:line="227" w:lineRule="exact"/>
                    <w:ind w:hanging="253"/>
                  </w:pPr>
                  <w:r>
                    <w:t>R. Copenhaver, C.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Shields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(ed.),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History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of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Philosophy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of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Mind: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Vol. 1-6,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2018</w:t>
                  </w:r>
                </w:p>
                <w:p w:rsidR="00D636F6" w:rsidRDefault="005D19AE">
                  <w:pPr>
                    <w:pStyle w:val="Tekstpodstawowy"/>
                    <w:numPr>
                      <w:ilvl w:val="0"/>
                      <w:numId w:val="1"/>
                    </w:numPr>
                    <w:tabs>
                      <w:tab w:val="left" w:pos="330"/>
                    </w:tabs>
                    <w:ind w:hanging="253"/>
                  </w:pPr>
                  <w:r>
                    <w:t>S.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Gallagher,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Oxford Handbook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of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th</w:t>
                  </w:r>
                  <w:r>
                    <w:t>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Self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(2011)</w:t>
                  </w:r>
                </w:p>
                <w:p w:rsidR="00D636F6" w:rsidRDefault="005D19AE">
                  <w:pPr>
                    <w:pStyle w:val="Tekstpodstawowy"/>
                    <w:numPr>
                      <w:ilvl w:val="0"/>
                      <w:numId w:val="1"/>
                    </w:numPr>
                    <w:tabs>
                      <w:tab w:val="left" w:pos="330"/>
                    </w:tabs>
                    <w:spacing w:before="1"/>
                    <w:ind w:hanging="253"/>
                  </w:pPr>
                  <w:r>
                    <w:t>C. Koch,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Then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I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Am</w:t>
                  </w:r>
                  <w:r>
                    <w:rPr>
                      <w:spacing w:val="5"/>
                    </w:rPr>
                    <w:t xml:space="preserve"> </w:t>
                  </w:r>
                  <w:r>
                    <w:t>Myself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World: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What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Consciousness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Is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and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How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to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Expand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It, 2024</w:t>
                  </w:r>
                </w:p>
                <w:p w:rsidR="00D636F6" w:rsidRDefault="005D19AE">
                  <w:pPr>
                    <w:pStyle w:val="Tekstpodstawowy"/>
                    <w:numPr>
                      <w:ilvl w:val="0"/>
                      <w:numId w:val="1"/>
                    </w:numPr>
                    <w:tabs>
                      <w:tab w:val="left" w:pos="330"/>
                    </w:tabs>
                    <w:ind w:hanging="253"/>
                  </w:pPr>
                  <w:r>
                    <w:t>D.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Nutt,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Brain and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Mind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Made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Simple,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2021</w:t>
                  </w:r>
                </w:p>
                <w:p w:rsidR="00D636F6" w:rsidRDefault="005D19AE">
                  <w:pPr>
                    <w:pStyle w:val="Tekstpodstawowy"/>
                    <w:numPr>
                      <w:ilvl w:val="0"/>
                      <w:numId w:val="1"/>
                    </w:numPr>
                    <w:tabs>
                      <w:tab w:val="left" w:pos="330"/>
                    </w:tabs>
                    <w:spacing w:line="229" w:lineRule="exact"/>
                    <w:ind w:hanging="253"/>
                  </w:pPr>
                  <w:r>
                    <w:t>D.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Presti,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Foundational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Concepts in Neuroscience: A Brain-Mind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Odyssey,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2015</w:t>
                  </w:r>
                </w:p>
                <w:p w:rsidR="00D636F6" w:rsidRDefault="005D19AE">
                  <w:pPr>
                    <w:pStyle w:val="Tekstpodstawowy"/>
                    <w:numPr>
                      <w:ilvl w:val="0"/>
                      <w:numId w:val="1"/>
                    </w:numPr>
                    <w:tabs>
                      <w:tab w:val="left" w:pos="330"/>
                    </w:tabs>
                    <w:spacing w:line="229" w:lineRule="exact"/>
                    <w:ind w:hanging="253"/>
                  </w:pPr>
                  <w:r>
                    <w:t>D.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Presti,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Mind Beyond Brain,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2019</w:t>
                  </w:r>
                </w:p>
                <w:p w:rsidR="00D636F6" w:rsidRDefault="005D19AE">
                  <w:pPr>
                    <w:pStyle w:val="Tekstpodstawowy"/>
                    <w:numPr>
                      <w:ilvl w:val="0"/>
                      <w:numId w:val="1"/>
                    </w:numPr>
                    <w:tabs>
                      <w:tab w:val="left" w:pos="330"/>
                    </w:tabs>
                    <w:spacing w:before="1"/>
                    <w:ind w:hanging="253"/>
                  </w:pPr>
                  <w:r>
                    <w:t>A.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Longstaff,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Neurobiologia: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Krótkie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wykłady,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2002</w:t>
                  </w:r>
                </w:p>
                <w:p w:rsidR="00D636F6" w:rsidRDefault="005D19AE">
                  <w:pPr>
                    <w:pStyle w:val="Tekstpodstawowy"/>
                    <w:numPr>
                      <w:ilvl w:val="0"/>
                      <w:numId w:val="1"/>
                    </w:numPr>
                    <w:tabs>
                      <w:tab w:val="left" w:pos="330"/>
                    </w:tabs>
                    <w:ind w:hanging="253"/>
                  </w:pPr>
                  <w:r>
                    <w:t>T.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Metzinger,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Tunel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Ego.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Naukowe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badanie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umysłu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i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mit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świadomego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ja,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2018</w:t>
                  </w:r>
                </w:p>
                <w:p w:rsidR="00D636F6" w:rsidRDefault="005D19AE">
                  <w:pPr>
                    <w:pStyle w:val="Tekstpodstawowy"/>
                    <w:numPr>
                      <w:ilvl w:val="0"/>
                      <w:numId w:val="1"/>
                    </w:numPr>
                    <w:tabs>
                      <w:tab w:val="left" w:pos="330"/>
                    </w:tabs>
                    <w:spacing w:before="1" w:line="242" w:lineRule="auto"/>
                    <w:ind w:right="1174"/>
                  </w:pPr>
                  <w:r>
                    <w:t>M. Solms, The Brain and the Inner World: An Introduction to the Neuroscience of Subjective</w:t>
                  </w:r>
                  <w:r>
                    <w:rPr>
                      <w:spacing w:val="-51"/>
                    </w:rPr>
                    <w:t xml:space="preserve"> </w:t>
                  </w:r>
                  <w:r>
                    <w:t>Experience,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2002</w:t>
                  </w:r>
                </w:p>
                <w:p w:rsidR="00D636F6" w:rsidRDefault="005D19AE">
                  <w:pPr>
                    <w:pStyle w:val="Tekstpodstawowy"/>
                    <w:numPr>
                      <w:ilvl w:val="0"/>
                      <w:numId w:val="1"/>
                    </w:numPr>
                    <w:tabs>
                      <w:tab w:val="left" w:pos="330"/>
                    </w:tabs>
                    <w:ind w:hanging="253"/>
                  </w:pPr>
                  <w:r>
                    <w:t>M.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Solms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et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al.,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Unco</w:t>
                  </w:r>
                  <w:r>
                    <w:t>nscious: 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bridge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between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psychoanalysis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and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cognitive neuroscience,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2016</w:t>
                  </w:r>
                </w:p>
              </w:txbxContent>
            </v:textbox>
            <w10:wrap type="topAndBottom" anchorx="page"/>
          </v:shape>
        </w:pict>
      </w:r>
    </w:p>
    <w:p w:rsidR="00D636F6" w:rsidRDefault="00D636F6">
      <w:pPr>
        <w:pStyle w:val="Tekstpodstawowy"/>
      </w:pPr>
    </w:p>
    <w:p w:rsidR="00D636F6" w:rsidRDefault="00D636F6">
      <w:pPr>
        <w:pStyle w:val="Tekstpodstawowy"/>
        <w:spacing w:before="9"/>
        <w:rPr>
          <w:sz w:val="29"/>
        </w:rPr>
      </w:pPr>
    </w:p>
    <w:p w:rsidR="00D636F6" w:rsidRDefault="005D19AE">
      <w:pPr>
        <w:pStyle w:val="Tekstpodstawowy"/>
        <w:spacing w:before="96"/>
        <w:ind w:left="112"/>
      </w:pPr>
      <w:r>
        <w:t>Bilans</w:t>
      </w:r>
      <w:r>
        <w:rPr>
          <w:spacing w:val="-2"/>
        </w:rPr>
        <w:t xml:space="preserve"> </w:t>
      </w:r>
      <w:r>
        <w:t>godzinowy</w:t>
      </w:r>
      <w:r>
        <w:rPr>
          <w:spacing w:val="-4"/>
        </w:rPr>
        <w:t xml:space="preserve"> </w:t>
      </w:r>
      <w:r>
        <w:t>zgodny</w:t>
      </w:r>
      <w:r>
        <w:rPr>
          <w:spacing w:val="-4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CNPS</w:t>
      </w:r>
      <w:r>
        <w:rPr>
          <w:spacing w:val="-4"/>
        </w:rPr>
        <w:t xml:space="preserve"> </w:t>
      </w:r>
      <w:r>
        <w:t>(Całkowity</w:t>
      </w:r>
      <w:r>
        <w:rPr>
          <w:spacing w:val="-4"/>
        </w:rPr>
        <w:t xml:space="preserve"> </w:t>
      </w:r>
      <w:r>
        <w:t>Nakład</w:t>
      </w:r>
      <w:r>
        <w:rPr>
          <w:spacing w:val="-1"/>
        </w:rPr>
        <w:t xml:space="preserve"> </w:t>
      </w:r>
      <w:r>
        <w:t>Pracy</w:t>
      </w:r>
      <w:r>
        <w:rPr>
          <w:spacing w:val="-4"/>
        </w:rPr>
        <w:t xml:space="preserve"> </w:t>
      </w:r>
      <w:r>
        <w:t>Studenta)</w:t>
      </w:r>
    </w:p>
    <w:p w:rsidR="00D636F6" w:rsidRDefault="00D636F6">
      <w:pPr>
        <w:pStyle w:val="Tekstpodstawowy"/>
        <w:spacing w:before="8"/>
      </w:pPr>
    </w:p>
    <w:tbl>
      <w:tblPr>
        <w:tblStyle w:val="TableNormal"/>
        <w:tblW w:w="0" w:type="auto"/>
        <w:tblInd w:w="235" w:type="dxa"/>
        <w:tblBorders>
          <w:top w:val="single" w:sz="4" w:space="0" w:color="94B3D6"/>
          <w:left w:val="single" w:sz="4" w:space="0" w:color="94B3D6"/>
          <w:bottom w:val="single" w:sz="4" w:space="0" w:color="94B3D6"/>
          <w:right w:val="single" w:sz="4" w:space="0" w:color="94B3D6"/>
          <w:insideH w:val="single" w:sz="4" w:space="0" w:color="94B3D6"/>
          <w:insideV w:val="single" w:sz="4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2768"/>
        <w:gridCol w:w="5749"/>
        <w:gridCol w:w="1068"/>
      </w:tblGrid>
      <w:tr w:rsidR="00D636F6">
        <w:trPr>
          <w:trHeight w:val="688"/>
        </w:trPr>
        <w:tc>
          <w:tcPr>
            <w:tcW w:w="2768" w:type="dxa"/>
            <w:vMerge w:val="restart"/>
            <w:tcBorders>
              <w:left w:val="single" w:sz="6" w:space="0" w:color="94B3D6"/>
            </w:tcBorders>
            <w:shd w:val="clear" w:color="auto" w:fill="DBE4F0"/>
          </w:tcPr>
          <w:p w:rsidR="00D636F6" w:rsidRDefault="00D636F6">
            <w:pPr>
              <w:pStyle w:val="TableParagraph"/>
            </w:pPr>
          </w:p>
          <w:p w:rsidR="00D636F6" w:rsidRDefault="00D636F6">
            <w:pPr>
              <w:pStyle w:val="TableParagraph"/>
            </w:pPr>
          </w:p>
          <w:p w:rsidR="00D636F6" w:rsidRDefault="005D19AE">
            <w:pPr>
              <w:pStyle w:val="TableParagraph"/>
              <w:spacing w:before="152" w:line="280" w:lineRule="auto"/>
              <w:ind w:left="741" w:right="204" w:hanging="516"/>
              <w:rPr>
                <w:sz w:val="20"/>
              </w:rPr>
            </w:pPr>
            <w:r>
              <w:rPr>
                <w:sz w:val="20"/>
              </w:rPr>
              <w:t>Ilość godzin w kontakcie z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prowadzącymi</w:t>
            </w:r>
          </w:p>
        </w:tc>
        <w:tc>
          <w:tcPr>
            <w:tcW w:w="5749" w:type="dxa"/>
          </w:tcPr>
          <w:p w:rsidR="00D636F6" w:rsidRDefault="00D636F6">
            <w:pPr>
              <w:pStyle w:val="TableParagraph"/>
              <w:spacing w:before="1"/>
              <w:rPr>
                <w:sz w:val="19"/>
              </w:rPr>
            </w:pPr>
          </w:p>
          <w:p w:rsidR="00D636F6" w:rsidRDefault="005D19AE">
            <w:pPr>
              <w:pStyle w:val="TableParagraph"/>
              <w:ind w:left="869" w:right="139"/>
              <w:jc w:val="center"/>
              <w:rPr>
                <w:sz w:val="20"/>
              </w:rPr>
            </w:pPr>
            <w:r>
              <w:rPr>
                <w:sz w:val="20"/>
              </w:rPr>
              <w:t>Wykład</w:t>
            </w:r>
          </w:p>
        </w:tc>
        <w:tc>
          <w:tcPr>
            <w:tcW w:w="1068" w:type="dxa"/>
          </w:tcPr>
          <w:p w:rsidR="00D636F6" w:rsidRDefault="005D19AE">
            <w:pPr>
              <w:pStyle w:val="TableParagraph"/>
              <w:spacing w:before="84"/>
              <w:ind w:right="14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  <w:p w:rsidR="00D636F6" w:rsidRDefault="005D19AE">
            <w:pPr>
              <w:pStyle w:val="TableParagraph"/>
              <w:spacing w:before="38"/>
              <w:ind w:right="14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  <w:tr w:rsidR="00D636F6">
        <w:trPr>
          <w:trHeight w:val="424"/>
        </w:trPr>
        <w:tc>
          <w:tcPr>
            <w:tcW w:w="2768" w:type="dxa"/>
            <w:vMerge/>
            <w:tcBorders>
              <w:top w:val="nil"/>
              <w:left w:val="single" w:sz="6" w:space="0" w:color="94B3D6"/>
            </w:tcBorders>
            <w:shd w:val="clear" w:color="auto" w:fill="DBE4F0"/>
          </w:tcPr>
          <w:p w:rsidR="00D636F6" w:rsidRDefault="00D636F6">
            <w:pPr>
              <w:rPr>
                <w:sz w:val="2"/>
                <w:szCs w:val="2"/>
              </w:rPr>
            </w:pPr>
          </w:p>
        </w:tc>
        <w:tc>
          <w:tcPr>
            <w:tcW w:w="5749" w:type="dxa"/>
          </w:tcPr>
          <w:p w:rsidR="00D636F6" w:rsidRDefault="005D19AE">
            <w:pPr>
              <w:pStyle w:val="TableParagraph"/>
              <w:spacing w:before="84"/>
              <w:ind w:left="869" w:right="150"/>
              <w:jc w:val="center"/>
              <w:rPr>
                <w:sz w:val="20"/>
              </w:rPr>
            </w:pPr>
            <w:r>
              <w:rPr>
                <w:sz w:val="20"/>
              </w:rPr>
              <w:t>Konwersatorium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(ćwiczenia,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laboratorium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itd.)</w:t>
            </w:r>
          </w:p>
        </w:tc>
        <w:tc>
          <w:tcPr>
            <w:tcW w:w="1068" w:type="dxa"/>
          </w:tcPr>
          <w:p w:rsidR="00D636F6" w:rsidRDefault="005D19AE">
            <w:pPr>
              <w:pStyle w:val="TableParagraph"/>
              <w:spacing w:before="84"/>
              <w:ind w:right="18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D636F6">
        <w:trPr>
          <w:trHeight w:val="691"/>
        </w:trPr>
        <w:tc>
          <w:tcPr>
            <w:tcW w:w="2768" w:type="dxa"/>
            <w:vMerge/>
            <w:tcBorders>
              <w:top w:val="nil"/>
              <w:left w:val="single" w:sz="6" w:space="0" w:color="94B3D6"/>
            </w:tcBorders>
            <w:shd w:val="clear" w:color="auto" w:fill="DBE4F0"/>
          </w:tcPr>
          <w:p w:rsidR="00D636F6" w:rsidRDefault="00D636F6">
            <w:pPr>
              <w:rPr>
                <w:sz w:val="2"/>
                <w:szCs w:val="2"/>
              </w:rPr>
            </w:pPr>
          </w:p>
        </w:tc>
        <w:tc>
          <w:tcPr>
            <w:tcW w:w="5749" w:type="dxa"/>
          </w:tcPr>
          <w:p w:rsidR="00D636F6" w:rsidRDefault="00D636F6">
            <w:pPr>
              <w:pStyle w:val="TableParagraph"/>
              <w:spacing w:before="1"/>
              <w:rPr>
                <w:sz w:val="19"/>
              </w:rPr>
            </w:pPr>
          </w:p>
          <w:p w:rsidR="00D636F6" w:rsidRDefault="005D19AE">
            <w:pPr>
              <w:pStyle w:val="TableParagraph"/>
              <w:ind w:left="869" w:right="151"/>
              <w:jc w:val="center"/>
              <w:rPr>
                <w:sz w:val="20"/>
              </w:rPr>
            </w:pPr>
            <w:r>
              <w:rPr>
                <w:sz w:val="20"/>
              </w:rPr>
              <w:t>Pozostałe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godziny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kontaktu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studenta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prowadzącym</w:t>
            </w:r>
          </w:p>
        </w:tc>
        <w:tc>
          <w:tcPr>
            <w:tcW w:w="1068" w:type="dxa"/>
          </w:tcPr>
          <w:p w:rsidR="00D636F6" w:rsidRDefault="005D19AE">
            <w:pPr>
              <w:pStyle w:val="TableParagraph"/>
              <w:spacing w:before="84"/>
              <w:ind w:right="14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  <w:p w:rsidR="00D636F6" w:rsidRDefault="005D19AE">
            <w:pPr>
              <w:pStyle w:val="TableParagraph"/>
              <w:spacing w:before="38"/>
              <w:ind w:right="14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  <w:tr w:rsidR="00D636F6">
        <w:trPr>
          <w:trHeight w:val="688"/>
        </w:trPr>
        <w:tc>
          <w:tcPr>
            <w:tcW w:w="2768" w:type="dxa"/>
            <w:vMerge w:val="restart"/>
            <w:tcBorders>
              <w:left w:val="single" w:sz="6" w:space="0" w:color="94B3D6"/>
            </w:tcBorders>
            <w:shd w:val="clear" w:color="auto" w:fill="DBE4F0"/>
          </w:tcPr>
          <w:p w:rsidR="00D636F6" w:rsidRDefault="00D636F6">
            <w:pPr>
              <w:pStyle w:val="TableParagraph"/>
            </w:pPr>
          </w:p>
          <w:p w:rsidR="00D636F6" w:rsidRDefault="00D636F6">
            <w:pPr>
              <w:pStyle w:val="TableParagraph"/>
            </w:pPr>
          </w:p>
          <w:p w:rsidR="00D636F6" w:rsidRDefault="00D636F6">
            <w:pPr>
              <w:pStyle w:val="TableParagraph"/>
            </w:pPr>
          </w:p>
          <w:p w:rsidR="00D636F6" w:rsidRDefault="00D636F6">
            <w:pPr>
              <w:pStyle w:val="TableParagraph"/>
              <w:spacing w:before="9"/>
              <w:rPr>
                <w:sz w:val="25"/>
              </w:rPr>
            </w:pPr>
          </w:p>
          <w:p w:rsidR="00D636F6" w:rsidRDefault="005D19AE">
            <w:pPr>
              <w:pStyle w:val="TableParagraph"/>
              <w:spacing w:line="280" w:lineRule="auto"/>
              <w:ind w:left="736" w:right="147" w:hanging="567"/>
              <w:rPr>
                <w:sz w:val="20"/>
              </w:rPr>
            </w:pPr>
            <w:r>
              <w:rPr>
                <w:sz w:val="20"/>
              </w:rPr>
              <w:t>Ilość godzin pracy studenta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bez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kontaktu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prowadzącymi</w:t>
            </w:r>
          </w:p>
        </w:tc>
        <w:tc>
          <w:tcPr>
            <w:tcW w:w="5749" w:type="dxa"/>
          </w:tcPr>
          <w:p w:rsidR="00D636F6" w:rsidRDefault="00D636F6">
            <w:pPr>
              <w:pStyle w:val="TableParagraph"/>
              <w:spacing w:before="10"/>
              <w:rPr>
                <w:sz w:val="18"/>
              </w:rPr>
            </w:pPr>
          </w:p>
          <w:p w:rsidR="00D636F6" w:rsidRDefault="005D19AE">
            <w:pPr>
              <w:pStyle w:val="TableParagraph"/>
              <w:ind w:left="869" w:right="146"/>
              <w:jc w:val="center"/>
              <w:rPr>
                <w:sz w:val="20"/>
              </w:rPr>
            </w:pPr>
            <w:r>
              <w:rPr>
                <w:sz w:val="20"/>
              </w:rPr>
              <w:t>Lektura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ramach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przygotowania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zajęć</w:t>
            </w:r>
          </w:p>
        </w:tc>
        <w:tc>
          <w:tcPr>
            <w:tcW w:w="1068" w:type="dxa"/>
          </w:tcPr>
          <w:p w:rsidR="00D636F6" w:rsidRDefault="005D19AE">
            <w:pPr>
              <w:pStyle w:val="TableParagraph"/>
              <w:spacing w:before="82"/>
              <w:ind w:right="14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  <w:p w:rsidR="00D636F6" w:rsidRDefault="005D19AE">
            <w:pPr>
              <w:pStyle w:val="TableParagraph"/>
              <w:spacing w:before="37"/>
              <w:ind w:right="14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  <w:tr w:rsidR="00D636F6">
        <w:trPr>
          <w:trHeight w:val="719"/>
        </w:trPr>
        <w:tc>
          <w:tcPr>
            <w:tcW w:w="2768" w:type="dxa"/>
            <w:vMerge/>
            <w:tcBorders>
              <w:top w:val="nil"/>
              <w:left w:val="single" w:sz="6" w:space="0" w:color="94B3D6"/>
            </w:tcBorders>
            <w:shd w:val="clear" w:color="auto" w:fill="DBE4F0"/>
          </w:tcPr>
          <w:p w:rsidR="00D636F6" w:rsidRDefault="00D636F6">
            <w:pPr>
              <w:rPr>
                <w:sz w:val="2"/>
                <w:szCs w:val="2"/>
              </w:rPr>
            </w:pPr>
          </w:p>
        </w:tc>
        <w:tc>
          <w:tcPr>
            <w:tcW w:w="5749" w:type="dxa"/>
          </w:tcPr>
          <w:p w:rsidR="00D636F6" w:rsidRDefault="005D19AE">
            <w:pPr>
              <w:pStyle w:val="TableParagraph"/>
              <w:spacing w:before="98" w:line="280" w:lineRule="auto"/>
              <w:ind w:left="1060" w:right="119" w:hanging="200"/>
              <w:rPr>
                <w:sz w:val="20"/>
              </w:rPr>
            </w:pPr>
            <w:r>
              <w:rPr>
                <w:sz w:val="20"/>
              </w:rPr>
              <w:t>Przygotowanie krótkiej pracy pisemnej lub referatu po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zapoznaniu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się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niezbędną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literaturą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przedmiotu</w:t>
            </w:r>
          </w:p>
        </w:tc>
        <w:tc>
          <w:tcPr>
            <w:tcW w:w="1068" w:type="dxa"/>
          </w:tcPr>
          <w:p w:rsidR="00D636F6" w:rsidRDefault="00D636F6">
            <w:pPr>
              <w:pStyle w:val="TableParagraph"/>
              <w:spacing w:before="4"/>
              <w:rPr>
                <w:sz w:val="20"/>
              </w:rPr>
            </w:pPr>
          </w:p>
          <w:p w:rsidR="00D636F6" w:rsidRDefault="005D19AE">
            <w:pPr>
              <w:pStyle w:val="TableParagraph"/>
              <w:ind w:right="18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D636F6">
        <w:trPr>
          <w:trHeight w:val="741"/>
        </w:trPr>
        <w:tc>
          <w:tcPr>
            <w:tcW w:w="2768" w:type="dxa"/>
            <w:vMerge/>
            <w:tcBorders>
              <w:top w:val="nil"/>
              <w:left w:val="single" w:sz="6" w:space="0" w:color="94B3D6"/>
            </w:tcBorders>
            <w:shd w:val="clear" w:color="auto" w:fill="DBE4F0"/>
          </w:tcPr>
          <w:p w:rsidR="00D636F6" w:rsidRDefault="00D636F6">
            <w:pPr>
              <w:rPr>
                <w:sz w:val="2"/>
                <w:szCs w:val="2"/>
              </w:rPr>
            </w:pPr>
          </w:p>
        </w:tc>
        <w:tc>
          <w:tcPr>
            <w:tcW w:w="5749" w:type="dxa"/>
          </w:tcPr>
          <w:p w:rsidR="00D636F6" w:rsidRDefault="005D19AE">
            <w:pPr>
              <w:pStyle w:val="TableParagraph"/>
              <w:spacing w:before="108" w:line="283" w:lineRule="auto"/>
              <w:ind w:left="2232" w:right="284" w:hanging="1205"/>
              <w:rPr>
                <w:sz w:val="20"/>
              </w:rPr>
            </w:pPr>
            <w:r>
              <w:rPr>
                <w:sz w:val="20"/>
              </w:rPr>
              <w:t>Przygotowanie projektu lub prezentacji na podany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temat (praca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grupie)</w:t>
            </w:r>
          </w:p>
        </w:tc>
        <w:tc>
          <w:tcPr>
            <w:tcW w:w="1068" w:type="dxa"/>
          </w:tcPr>
          <w:p w:rsidR="00D636F6" w:rsidRDefault="00D636F6">
            <w:pPr>
              <w:pStyle w:val="TableParagraph"/>
              <w:spacing w:before="2"/>
              <w:rPr>
                <w:sz w:val="21"/>
              </w:rPr>
            </w:pPr>
          </w:p>
          <w:p w:rsidR="00D636F6" w:rsidRDefault="005D19AE">
            <w:pPr>
              <w:pStyle w:val="TableParagraph"/>
              <w:ind w:right="18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D636F6">
        <w:trPr>
          <w:trHeight w:val="688"/>
        </w:trPr>
        <w:tc>
          <w:tcPr>
            <w:tcW w:w="2768" w:type="dxa"/>
            <w:vMerge/>
            <w:tcBorders>
              <w:top w:val="nil"/>
              <w:left w:val="single" w:sz="6" w:space="0" w:color="94B3D6"/>
            </w:tcBorders>
            <w:shd w:val="clear" w:color="auto" w:fill="DBE4F0"/>
          </w:tcPr>
          <w:p w:rsidR="00D636F6" w:rsidRDefault="00D636F6">
            <w:pPr>
              <w:rPr>
                <w:sz w:val="2"/>
                <w:szCs w:val="2"/>
              </w:rPr>
            </w:pPr>
          </w:p>
        </w:tc>
        <w:tc>
          <w:tcPr>
            <w:tcW w:w="5749" w:type="dxa"/>
          </w:tcPr>
          <w:p w:rsidR="00D636F6" w:rsidRDefault="00D636F6">
            <w:pPr>
              <w:pStyle w:val="TableParagraph"/>
              <w:spacing w:before="10"/>
              <w:rPr>
                <w:sz w:val="18"/>
              </w:rPr>
            </w:pPr>
          </w:p>
          <w:p w:rsidR="00D636F6" w:rsidRDefault="005D19AE">
            <w:pPr>
              <w:pStyle w:val="TableParagraph"/>
              <w:ind w:left="869" w:right="142"/>
              <w:jc w:val="center"/>
              <w:rPr>
                <w:sz w:val="20"/>
              </w:rPr>
            </w:pPr>
            <w:r>
              <w:rPr>
                <w:sz w:val="20"/>
              </w:rPr>
              <w:t>Przygotowanie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 egzaminu</w:t>
            </w:r>
          </w:p>
        </w:tc>
        <w:tc>
          <w:tcPr>
            <w:tcW w:w="1068" w:type="dxa"/>
          </w:tcPr>
          <w:p w:rsidR="00D636F6" w:rsidRDefault="005D19AE">
            <w:pPr>
              <w:pStyle w:val="TableParagraph"/>
              <w:spacing w:before="82"/>
              <w:ind w:right="14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  <w:p w:rsidR="00D636F6" w:rsidRDefault="005D19AE">
            <w:pPr>
              <w:pStyle w:val="TableParagraph"/>
              <w:spacing w:before="40"/>
              <w:ind w:right="14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</w:tr>
      <w:tr w:rsidR="00D636F6">
        <w:trPr>
          <w:trHeight w:val="688"/>
        </w:trPr>
        <w:tc>
          <w:tcPr>
            <w:tcW w:w="8517" w:type="dxa"/>
            <w:gridSpan w:val="2"/>
            <w:tcBorders>
              <w:left w:val="single" w:sz="6" w:space="0" w:color="94B3D6"/>
            </w:tcBorders>
            <w:shd w:val="clear" w:color="auto" w:fill="DBE4F0"/>
          </w:tcPr>
          <w:p w:rsidR="00D636F6" w:rsidRDefault="00D636F6">
            <w:pPr>
              <w:pStyle w:val="TableParagraph"/>
              <w:spacing w:before="1"/>
              <w:rPr>
                <w:sz w:val="19"/>
              </w:rPr>
            </w:pPr>
          </w:p>
          <w:p w:rsidR="00D636F6" w:rsidRDefault="005D19AE">
            <w:pPr>
              <w:pStyle w:val="TableParagraph"/>
              <w:ind w:left="3415"/>
              <w:rPr>
                <w:sz w:val="20"/>
              </w:rPr>
            </w:pPr>
            <w:r>
              <w:rPr>
                <w:sz w:val="20"/>
              </w:rPr>
              <w:t>Ogółem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bilans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czasu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pracy</w:t>
            </w:r>
          </w:p>
        </w:tc>
        <w:tc>
          <w:tcPr>
            <w:tcW w:w="1068" w:type="dxa"/>
          </w:tcPr>
          <w:p w:rsidR="00D636F6" w:rsidRDefault="005D19AE">
            <w:pPr>
              <w:pStyle w:val="TableParagraph"/>
              <w:spacing w:before="84"/>
              <w:ind w:right="14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  <w:p w:rsidR="00D636F6" w:rsidRDefault="005D19AE">
            <w:pPr>
              <w:pStyle w:val="TableParagraph"/>
              <w:spacing w:before="38"/>
              <w:ind w:right="14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</w:tr>
      <w:tr w:rsidR="00D636F6">
        <w:trPr>
          <w:trHeight w:val="426"/>
        </w:trPr>
        <w:tc>
          <w:tcPr>
            <w:tcW w:w="8517" w:type="dxa"/>
            <w:gridSpan w:val="2"/>
            <w:tcBorders>
              <w:left w:val="single" w:sz="6" w:space="0" w:color="94B3D6"/>
            </w:tcBorders>
            <w:shd w:val="clear" w:color="auto" w:fill="DBE4F0"/>
          </w:tcPr>
          <w:p w:rsidR="00D636F6" w:rsidRDefault="005D19AE">
            <w:pPr>
              <w:pStyle w:val="TableParagraph"/>
              <w:spacing w:before="84"/>
              <w:ind w:left="1944"/>
              <w:rPr>
                <w:sz w:val="20"/>
              </w:rPr>
            </w:pPr>
            <w:r>
              <w:rPr>
                <w:sz w:val="20"/>
              </w:rPr>
              <w:t>Ilość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punktów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ECTS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zależności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przyjętego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przelicznika</w:t>
            </w:r>
          </w:p>
        </w:tc>
        <w:tc>
          <w:tcPr>
            <w:tcW w:w="1068" w:type="dxa"/>
          </w:tcPr>
          <w:p w:rsidR="00D636F6" w:rsidRDefault="005D19AE">
            <w:pPr>
              <w:pStyle w:val="TableParagraph"/>
              <w:spacing w:before="84"/>
              <w:ind w:right="14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</w:tr>
    </w:tbl>
    <w:p w:rsidR="005D19AE" w:rsidRDefault="005D19AE"/>
    <w:sectPr w:rsidR="005D19AE">
      <w:pgSz w:w="11900" w:h="16850"/>
      <w:pgMar w:top="1600" w:right="800" w:bottom="980" w:left="1020" w:header="0" w:footer="78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9AE" w:rsidRDefault="005D19AE">
      <w:r>
        <w:separator/>
      </w:r>
    </w:p>
  </w:endnote>
  <w:endnote w:type="continuationSeparator" w:id="0">
    <w:p w:rsidR="005D19AE" w:rsidRDefault="005D1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1"/>
    <w:family w:val="roman"/>
    <w:pitch w:val="variable"/>
  </w:font>
  <w:font w:name="Verdana">
    <w:panose1 w:val="020B0604030504040204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1"/>
    <w:family w:val="swiss"/>
    <w:pitch w:val="variable"/>
  </w:font>
  <w:font w:name="Arial MT">
    <w:altName w:val="MS Gothic"/>
    <w:charset w:val="01"/>
    <w:family w:val="swiss"/>
    <w:pitch w:val="variable"/>
  </w:font>
  <w:font w:name="Arial">
    <w:panose1 w:val="020B0604020202020204"/>
    <w:charset w:val="01"/>
    <w:family w:val="swiss"/>
    <w:pitch w:val="variable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6F6" w:rsidRDefault="005D19AE">
    <w:pPr>
      <w:pStyle w:val="Tekstpodstawowy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29.3pt;margin-top:791.95pt;width:12pt;height:15.3pt;z-index:-251658752;mso-position-horizontal-relative:page;mso-position-vertical-relative:page" filled="f" stroked="f">
          <v:textbox inset="0,0,0,0">
            <w:txbxContent>
              <w:p w:rsidR="00D636F6" w:rsidRDefault="005D19AE">
                <w:pPr>
                  <w:spacing w:before="10"/>
                  <w:ind w:left="60"/>
                  <w:rPr>
                    <w:rFonts w:ascii="Times New Roman"/>
                    <w:sz w:val="24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imes New Roman"/>
                    <w:noProof/>
                    <w:sz w:val="24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9AE" w:rsidRDefault="005D19AE">
      <w:r>
        <w:separator/>
      </w:r>
    </w:p>
  </w:footnote>
  <w:footnote w:type="continuationSeparator" w:id="0">
    <w:p w:rsidR="005D19AE" w:rsidRDefault="005D19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80E7A"/>
    <w:multiLevelType w:val="hybridMultilevel"/>
    <w:tmpl w:val="45E49574"/>
    <w:lvl w:ilvl="0" w:tplc="FFDA17E0">
      <w:start w:val="1"/>
      <w:numFmt w:val="decimal"/>
      <w:lvlText w:val="%1."/>
      <w:lvlJc w:val="left"/>
      <w:pPr>
        <w:ind w:left="329" w:hanging="25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3F0ACC0E">
      <w:numFmt w:val="bullet"/>
      <w:lvlText w:val="•"/>
      <w:lvlJc w:val="left"/>
      <w:pPr>
        <w:ind w:left="1249" w:hanging="252"/>
      </w:pPr>
      <w:rPr>
        <w:rFonts w:hint="default"/>
        <w:lang w:val="pl-PL" w:eastAsia="en-US" w:bidi="ar-SA"/>
      </w:rPr>
    </w:lvl>
    <w:lvl w:ilvl="2" w:tplc="DBEA1A4A">
      <w:numFmt w:val="bullet"/>
      <w:lvlText w:val="•"/>
      <w:lvlJc w:val="left"/>
      <w:pPr>
        <w:ind w:left="2178" w:hanging="252"/>
      </w:pPr>
      <w:rPr>
        <w:rFonts w:hint="default"/>
        <w:lang w:val="pl-PL" w:eastAsia="en-US" w:bidi="ar-SA"/>
      </w:rPr>
    </w:lvl>
    <w:lvl w:ilvl="3" w:tplc="F41EBB58">
      <w:numFmt w:val="bullet"/>
      <w:lvlText w:val="•"/>
      <w:lvlJc w:val="left"/>
      <w:pPr>
        <w:ind w:left="3108" w:hanging="252"/>
      </w:pPr>
      <w:rPr>
        <w:rFonts w:hint="default"/>
        <w:lang w:val="pl-PL" w:eastAsia="en-US" w:bidi="ar-SA"/>
      </w:rPr>
    </w:lvl>
    <w:lvl w:ilvl="4" w:tplc="C0F4F876">
      <w:numFmt w:val="bullet"/>
      <w:lvlText w:val="•"/>
      <w:lvlJc w:val="left"/>
      <w:pPr>
        <w:ind w:left="4037" w:hanging="252"/>
      </w:pPr>
      <w:rPr>
        <w:rFonts w:hint="default"/>
        <w:lang w:val="pl-PL" w:eastAsia="en-US" w:bidi="ar-SA"/>
      </w:rPr>
    </w:lvl>
    <w:lvl w:ilvl="5" w:tplc="85EE5D36">
      <w:numFmt w:val="bullet"/>
      <w:lvlText w:val="•"/>
      <w:lvlJc w:val="left"/>
      <w:pPr>
        <w:ind w:left="4966" w:hanging="252"/>
      </w:pPr>
      <w:rPr>
        <w:rFonts w:hint="default"/>
        <w:lang w:val="pl-PL" w:eastAsia="en-US" w:bidi="ar-SA"/>
      </w:rPr>
    </w:lvl>
    <w:lvl w:ilvl="6" w:tplc="60286718">
      <w:numFmt w:val="bullet"/>
      <w:lvlText w:val="•"/>
      <w:lvlJc w:val="left"/>
      <w:pPr>
        <w:ind w:left="5896" w:hanging="252"/>
      </w:pPr>
      <w:rPr>
        <w:rFonts w:hint="default"/>
        <w:lang w:val="pl-PL" w:eastAsia="en-US" w:bidi="ar-SA"/>
      </w:rPr>
    </w:lvl>
    <w:lvl w:ilvl="7" w:tplc="9BC45998">
      <w:numFmt w:val="bullet"/>
      <w:lvlText w:val="•"/>
      <w:lvlJc w:val="left"/>
      <w:pPr>
        <w:ind w:left="6825" w:hanging="252"/>
      </w:pPr>
      <w:rPr>
        <w:rFonts w:hint="default"/>
        <w:lang w:val="pl-PL" w:eastAsia="en-US" w:bidi="ar-SA"/>
      </w:rPr>
    </w:lvl>
    <w:lvl w:ilvl="8" w:tplc="8F645518">
      <w:numFmt w:val="bullet"/>
      <w:lvlText w:val="•"/>
      <w:lvlJc w:val="left"/>
      <w:pPr>
        <w:ind w:left="7755" w:hanging="252"/>
      </w:pPr>
      <w:rPr>
        <w:rFonts w:hint="default"/>
        <w:lang w:val="pl-PL" w:eastAsia="en-US" w:bidi="ar-SA"/>
      </w:rPr>
    </w:lvl>
  </w:abstractNum>
  <w:abstractNum w:abstractNumId="1" w15:restartNumberingAfterBreak="0">
    <w:nsid w:val="310F4E84"/>
    <w:multiLevelType w:val="hybridMultilevel"/>
    <w:tmpl w:val="C804E5C6"/>
    <w:lvl w:ilvl="0" w:tplc="74EAA9EE">
      <w:start w:val="1"/>
      <w:numFmt w:val="decimal"/>
      <w:lvlText w:val="(%1)"/>
      <w:lvlJc w:val="left"/>
      <w:pPr>
        <w:ind w:left="883" w:hanging="43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1" w:tplc="BEB60180">
      <w:numFmt w:val="bullet"/>
      <w:lvlText w:val="•"/>
      <w:lvlJc w:val="left"/>
      <w:pPr>
        <w:ind w:left="1561" w:hanging="431"/>
      </w:pPr>
      <w:rPr>
        <w:rFonts w:hint="default"/>
        <w:lang w:val="pl-PL" w:eastAsia="en-US" w:bidi="ar-SA"/>
      </w:rPr>
    </w:lvl>
    <w:lvl w:ilvl="2" w:tplc="03FAE6BE">
      <w:numFmt w:val="bullet"/>
      <w:lvlText w:val="•"/>
      <w:lvlJc w:val="left"/>
      <w:pPr>
        <w:ind w:left="2242" w:hanging="431"/>
      </w:pPr>
      <w:rPr>
        <w:rFonts w:hint="default"/>
        <w:lang w:val="pl-PL" w:eastAsia="en-US" w:bidi="ar-SA"/>
      </w:rPr>
    </w:lvl>
    <w:lvl w:ilvl="3" w:tplc="BB9256DC">
      <w:numFmt w:val="bullet"/>
      <w:lvlText w:val="•"/>
      <w:lvlJc w:val="left"/>
      <w:pPr>
        <w:ind w:left="2923" w:hanging="431"/>
      </w:pPr>
      <w:rPr>
        <w:rFonts w:hint="default"/>
        <w:lang w:val="pl-PL" w:eastAsia="en-US" w:bidi="ar-SA"/>
      </w:rPr>
    </w:lvl>
    <w:lvl w:ilvl="4" w:tplc="8B8AD02E">
      <w:numFmt w:val="bullet"/>
      <w:lvlText w:val="•"/>
      <w:lvlJc w:val="left"/>
      <w:pPr>
        <w:ind w:left="3604" w:hanging="431"/>
      </w:pPr>
      <w:rPr>
        <w:rFonts w:hint="default"/>
        <w:lang w:val="pl-PL" w:eastAsia="en-US" w:bidi="ar-SA"/>
      </w:rPr>
    </w:lvl>
    <w:lvl w:ilvl="5" w:tplc="273CB026">
      <w:numFmt w:val="bullet"/>
      <w:lvlText w:val="•"/>
      <w:lvlJc w:val="left"/>
      <w:pPr>
        <w:ind w:left="4285" w:hanging="431"/>
      </w:pPr>
      <w:rPr>
        <w:rFonts w:hint="default"/>
        <w:lang w:val="pl-PL" w:eastAsia="en-US" w:bidi="ar-SA"/>
      </w:rPr>
    </w:lvl>
    <w:lvl w:ilvl="6" w:tplc="47CE190A">
      <w:numFmt w:val="bullet"/>
      <w:lvlText w:val="•"/>
      <w:lvlJc w:val="left"/>
      <w:pPr>
        <w:ind w:left="4966" w:hanging="431"/>
      </w:pPr>
      <w:rPr>
        <w:rFonts w:hint="default"/>
        <w:lang w:val="pl-PL" w:eastAsia="en-US" w:bidi="ar-SA"/>
      </w:rPr>
    </w:lvl>
    <w:lvl w:ilvl="7" w:tplc="F2CE580E">
      <w:numFmt w:val="bullet"/>
      <w:lvlText w:val="•"/>
      <w:lvlJc w:val="left"/>
      <w:pPr>
        <w:ind w:left="5647" w:hanging="431"/>
      </w:pPr>
      <w:rPr>
        <w:rFonts w:hint="default"/>
        <w:lang w:val="pl-PL" w:eastAsia="en-US" w:bidi="ar-SA"/>
      </w:rPr>
    </w:lvl>
    <w:lvl w:ilvl="8" w:tplc="6246A004">
      <w:numFmt w:val="bullet"/>
      <w:lvlText w:val="•"/>
      <w:lvlJc w:val="left"/>
      <w:pPr>
        <w:ind w:left="6328" w:hanging="431"/>
      </w:pPr>
      <w:rPr>
        <w:rFonts w:hint="default"/>
        <w:lang w:val="pl-PL" w:eastAsia="en-US" w:bidi="ar-SA"/>
      </w:rPr>
    </w:lvl>
  </w:abstractNum>
  <w:abstractNum w:abstractNumId="2" w15:restartNumberingAfterBreak="0">
    <w:nsid w:val="3F82259D"/>
    <w:multiLevelType w:val="hybridMultilevel"/>
    <w:tmpl w:val="599C1E52"/>
    <w:lvl w:ilvl="0" w:tplc="84645EF8">
      <w:start w:val="1"/>
      <w:numFmt w:val="decimal"/>
      <w:lvlText w:val="%1."/>
      <w:lvlJc w:val="left"/>
      <w:pPr>
        <w:ind w:left="329" w:hanging="25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BA608408">
      <w:numFmt w:val="bullet"/>
      <w:lvlText w:val="•"/>
      <w:lvlJc w:val="left"/>
      <w:pPr>
        <w:ind w:left="1249" w:hanging="252"/>
      </w:pPr>
      <w:rPr>
        <w:rFonts w:hint="default"/>
        <w:lang w:val="pl-PL" w:eastAsia="en-US" w:bidi="ar-SA"/>
      </w:rPr>
    </w:lvl>
    <w:lvl w:ilvl="2" w:tplc="AE744D98">
      <w:numFmt w:val="bullet"/>
      <w:lvlText w:val="•"/>
      <w:lvlJc w:val="left"/>
      <w:pPr>
        <w:ind w:left="2178" w:hanging="252"/>
      </w:pPr>
      <w:rPr>
        <w:rFonts w:hint="default"/>
        <w:lang w:val="pl-PL" w:eastAsia="en-US" w:bidi="ar-SA"/>
      </w:rPr>
    </w:lvl>
    <w:lvl w:ilvl="3" w:tplc="12D859C2">
      <w:numFmt w:val="bullet"/>
      <w:lvlText w:val="•"/>
      <w:lvlJc w:val="left"/>
      <w:pPr>
        <w:ind w:left="3108" w:hanging="252"/>
      </w:pPr>
      <w:rPr>
        <w:rFonts w:hint="default"/>
        <w:lang w:val="pl-PL" w:eastAsia="en-US" w:bidi="ar-SA"/>
      </w:rPr>
    </w:lvl>
    <w:lvl w:ilvl="4" w:tplc="C792D754">
      <w:numFmt w:val="bullet"/>
      <w:lvlText w:val="•"/>
      <w:lvlJc w:val="left"/>
      <w:pPr>
        <w:ind w:left="4037" w:hanging="252"/>
      </w:pPr>
      <w:rPr>
        <w:rFonts w:hint="default"/>
        <w:lang w:val="pl-PL" w:eastAsia="en-US" w:bidi="ar-SA"/>
      </w:rPr>
    </w:lvl>
    <w:lvl w:ilvl="5" w:tplc="513CF1FE">
      <w:numFmt w:val="bullet"/>
      <w:lvlText w:val="•"/>
      <w:lvlJc w:val="left"/>
      <w:pPr>
        <w:ind w:left="4966" w:hanging="252"/>
      </w:pPr>
      <w:rPr>
        <w:rFonts w:hint="default"/>
        <w:lang w:val="pl-PL" w:eastAsia="en-US" w:bidi="ar-SA"/>
      </w:rPr>
    </w:lvl>
    <w:lvl w:ilvl="6" w:tplc="414C74C0">
      <w:numFmt w:val="bullet"/>
      <w:lvlText w:val="•"/>
      <w:lvlJc w:val="left"/>
      <w:pPr>
        <w:ind w:left="5896" w:hanging="252"/>
      </w:pPr>
      <w:rPr>
        <w:rFonts w:hint="default"/>
        <w:lang w:val="pl-PL" w:eastAsia="en-US" w:bidi="ar-SA"/>
      </w:rPr>
    </w:lvl>
    <w:lvl w:ilvl="7" w:tplc="4D04EC74">
      <w:numFmt w:val="bullet"/>
      <w:lvlText w:val="•"/>
      <w:lvlJc w:val="left"/>
      <w:pPr>
        <w:ind w:left="6825" w:hanging="252"/>
      </w:pPr>
      <w:rPr>
        <w:rFonts w:hint="default"/>
        <w:lang w:val="pl-PL" w:eastAsia="en-US" w:bidi="ar-SA"/>
      </w:rPr>
    </w:lvl>
    <w:lvl w:ilvl="8" w:tplc="C39480A8">
      <w:numFmt w:val="bullet"/>
      <w:lvlText w:val="•"/>
      <w:lvlJc w:val="left"/>
      <w:pPr>
        <w:ind w:left="7755" w:hanging="252"/>
      </w:pPr>
      <w:rPr>
        <w:rFonts w:hint="default"/>
        <w:lang w:val="pl-PL" w:eastAsia="en-US" w:bidi="ar-SA"/>
      </w:rPr>
    </w:lvl>
  </w:abstractNum>
  <w:abstractNum w:abstractNumId="3" w15:restartNumberingAfterBreak="0">
    <w:nsid w:val="76FC72F6"/>
    <w:multiLevelType w:val="hybridMultilevel"/>
    <w:tmpl w:val="117E684E"/>
    <w:lvl w:ilvl="0" w:tplc="02D4E146">
      <w:start w:val="1"/>
      <w:numFmt w:val="decimal"/>
      <w:lvlText w:val="%1."/>
      <w:lvlJc w:val="left"/>
      <w:pPr>
        <w:ind w:left="346" w:hanging="270"/>
      </w:pPr>
      <w:rPr>
        <w:rFonts w:ascii="Verdana" w:eastAsia="Verdana" w:hAnsi="Verdana" w:cs="Verdana" w:hint="default"/>
        <w:w w:val="99"/>
        <w:sz w:val="20"/>
        <w:szCs w:val="20"/>
        <w:lang w:val="pl-PL" w:eastAsia="en-US" w:bidi="ar-SA"/>
      </w:rPr>
    </w:lvl>
    <w:lvl w:ilvl="1" w:tplc="D3BA0DAC">
      <w:numFmt w:val="bullet"/>
      <w:lvlText w:val="•"/>
      <w:lvlJc w:val="left"/>
      <w:pPr>
        <w:ind w:left="1267" w:hanging="270"/>
      </w:pPr>
      <w:rPr>
        <w:rFonts w:hint="default"/>
        <w:lang w:val="pl-PL" w:eastAsia="en-US" w:bidi="ar-SA"/>
      </w:rPr>
    </w:lvl>
    <w:lvl w:ilvl="2" w:tplc="DBCEFAE6">
      <w:numFmt w:val="bullet"/>
      <w:lvlText w:val="•"/>
      <w:lvlJc w:val="left"/>
      <w:pPr>
        <w:ind w:left="2194" w:hanging="270"/>
      </w:pPr>
      <w:rPr>
        <w:rFonts w:hint="default"/>
        <w:lang w:val="pl-PL" w:eastAsia="en-US" w:bidi="ar-SA"/>
      </w:rPr>
    </w:lvl>
    <w:lvl w:ilvl="3" w:tplc="DCAA1F94">
      <w:numFmt w:val="bullet"/>
      <w:lvlText w:val="•"/>
      <w:lvlJc w:val="left"/>
      <w:pPr>
        <w:ind w:left="3122" w:hanging="270"/>
      </w:pPr>
      <w:rPr>
        <w:rFonts w:hint="default"/>
        <w:lang w:val="pl-PL" w:eastAsia="en-US" w:bidi="ar-SA"/>
      </w:rPr>
    </w:lvl>
    <w:lvl w:ilvl="4" w:tplc="C7882382">
      <w:numFmt w:val="bullet"/>
      <w:lvlText w:val="•"/>
      <w:lvlJc w:val="left"/>
      <w:pPr>
        <w:ind w:left="4049" w:hanging="270"/>
      </w:pPr>
      <w:rPr>
        <w:rFonts w:hint="default"/>
        <w:lang w:val="pl-PL" w:eastAsia="en-US" w:bidi="ar-SA"/>
      </w:rPr>
    </w:lvl>
    <w:lvl w:ilvl="5" w:tplc="8FC613E6">
      <w:numFmt w:val="bullet"/>
      <w:lvlText w:val="•"/>
      <w:lvlJc w:val="left"/>
      <w:pPr>
        <w:ind w:left="4976" w:hanging="270"/>
      </w:pPr>
      <w:rPr>
        <w:rFonts w:hint="default"/>
        <w:lang w:val="pl-PL" w:eastAsia="en-US" w:bidi="ar-SA"/>
      </w:rPr>
    </w:lvl>
    <w:lvl w:ilvl="6" w:tplc="A006A782">
      <w:numFmt w:val="bullet"/>
      <w:lvlText w:val="•"/>
      <w:lvlJc w:val="left"/>
      <w:pPr>
        <w:ind w:left="5904" w:hanging="270"/>
      </w:pPr>
      <w:rPr>
        <w:rFonts w:hint="default"/>
        <w:lang w:val="pl-PL" w:eastAsia="en-US" w:bidi="ar-SA"/>
      </w:rPr>
    </w:lvl>
    <w:lvl w:ilvl="7" w:tplc="B2D2B8C6">
      <w:numFmt w:val="bullet"/>
      <w:lvlText w:val="•"/>
      <w:lvlJc w:val="left"/>
      <w:pPr>
        <w:ind w:left="6831" w:hanging="270"/>
      </w:pPr>
      <w:rPr>
        <w:rFonts w:hint="default"/>
        <w:lang w:val="pl-PL" w:eastAsia="en-US" w:bidi="ar-SA"/>
      </w:rPr>
    </w:lvl>
    <w:lvl w:ilvl="8" w:tplc="02F28038">
      <w:numFmt w:val="bullet"/>
      <w:lvlText w:val="•"/>
      <w:lvlJc w:val="left"/>
      <w:pPr>
        <w:ind w:left="7759" w:hanging="270"/>
      </w:pPr>
      <w:rPr>
        <w:rFonts w:hint="default"/>
        <w:lang w:val="pl-PL" w:eastAsia="en-US" w:bidi="ar-SA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636F6"/>
    <w:rsid w:val="005D19AE"/>
    <w:rsid w:val="0071490C"/>
    <w:rsid w:val="00D63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3919953"/>
  <w15:docId w15:val="{81615109-F375-4133-B2ED-8E03F5B37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Microsoft Sans Serif" w:eastAsia="Microsoft Sans Serif" w:hAnsi="Microsoft Sans Serif" w:cs="Microsoft Sans Serif"/>
      <w:lang w:val="pl-PL"/>
    </w:rPr>
  </w:style>
  <w:style w:type="paragraph" w:styleId="Nagwek1">
    <w:name w:val="heading 1"/>
    <w:basedOn w:val="Normalny"/>
    <w:link w:val="Nagwek1Znak"/>
    <w:uiPriority w:val="1"/>
    <w:qFormat/>
    <w:rsid w:val="0071490C"/>
    <w:pPr>
      <w:ind w:left="252"/>
      <w:outlineLvl w:val="0"/>
    </w:pPr>
    <w:rPr>
      <w:rFonts w:ascii="Arial MT" w:eastAsia="Arial MT" w:hAnsi="Arial MT" w:cs="Arial MT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Tytu">
    <w:name w:val="Title"/>
    <w:basedOn w:val="Normalny"/>
    <w:uiPriority w:val="1"/>
    <w:qFormat/>
    <w:pPr>
      <w:spacing w:before="10"/>
      <w:ind w:left="60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customStyle="1" w:styleId="Nagwek1Znak">
    <w:name w:val="Nagłówek 1 Znak"/>
    <w:basedOn w:val="Domylnaczcionkaakapitu"/>
    <w:link w:val="Nagwek1"/>
    <w:uiPriority w:val="1"/>
    <w:rsid w:val="0071490C"/>
    <w:rPr>
      <w:rFonts w:ascii="Arial MT" w:eastAsia="Arial MT" w:hAnsi="Arial MT" w:cs="Arial MT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564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2024-12-06T15:35:00Z</dcterms:created>
  <dcterms:modified xsi:type="dcterms:W3CDTF">2024-12-06T15:35:00Z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2024-12-06T00:00:00Z</vt:filetime>
  </property>
</Properties>
</file>